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微软雅黑" w:hAnsi="微软雅黑" w:eastAsia="微软雅黑" w:cs="微软雅黑"/>
          <w:sz w:val="24"/>
          <w:szCs w:val="24"/>
        </w:rPr>
        <w:id w:val="80187258"/>
        <w:docPartObj>
          <w:docPartGallery w:val="autotext"/>
        </w:docPartObj>
      </w:sdtPr>
      <w:sdtEndPr>
        <w:rPr>
          <w:rFonts w:hint="eastAsia" w:ascii="微软雅黑" w:hAnsi="微软雅黑" w:eastAsia="微软雅黑" w:cs="微软雅黑"/>
          <w:sz w:val="24"/>
          <w:szCs w:val="24"/>
        </w:rPr>
      </w:sdtEndPr>
      <w:sdtContent>
        <w:p>
          <w:pPr>
            <w:rPr>
              <w:rFonts w:hint="eastAsia" w:ascii="微软雅黑" w:hAnsi="微软雅黑" w:eastAsia="微软雅黑" w:cs="微软雅黑"/>
              <w:sz w:val="24"/>
              <w:szCs w:val="24"/>
            </w:rPr>
          </w:pPr>
        </w:p>
        <w:p>
          <w:pPr>
            <w:rPr>
              <w:rFonts w:hint="eastAsia" w:ascii="微软雅黑" w:hAnsi="微软雅黑" w:eastAsia="微软雅黑" w:cs="微软雅黑"/>
              <w:sz w:val="36"/>
              <w:szCs w:val="36"/>
              <w:lang w:val="en-US" w:eastAsia="zh-CN"/>
            </w:rPr>
          </w:pPr>
        </w:p>
        <w:p>
          <w:pPr>
            <w:rPr>
              <w:rFonts w:hint="eastAsia" w:ascii="微软雅黑" w:hAnsi="微软雅黑" w:eastAsia="微软雅黑" w:cs="微软雅黑"/>
              <w:sz w:val="36"/>
              <w:szCs w:val="36"/>
              <w:lang w:val="en-US" w:eastAsia="zh-CN"/>
            </w:rPr>
          </w:pPr>
        </w:p>
        <w:p>
          <w:pPr>
            <w:rPr>
              <w:rFonts w:hint="eastAsia" w:ascii="微软雅黑" w:hAnsi="微软雅黑" w:eastAsia="微软雅黑" w:cs="微软雅黑"/>
              <w:sz w:val="36"/>
              <w:szCs w:val="36"/>
              <w:lang w:val="en-US" w:eastAsia="zh-CN"/>
            </w:rPr>
          </w:pPr>
        </w:p>
        <w:p>
          <w:pPr>
            <w:rPr>
              <w:rFonts w:hint="eastAsia" w:ascii="微软雅黑" w:hAnsi="微软雅黑" w:eastAsia="微软雅黑" w:cs="微软雅黑"/>
              <w:sz w:val="36"/>
              <w:szCs w:val="36"/>
              <w:lang w:val="en-US" w:eastAsia="zh-CN"/>
            </w:rPr>
          </w:pPr>
        </w:p>
        <w:p>
          <w:pPr>
            <w:rPr>
              <w:rFonts w:hint="eastAsia" w:ascii="微软雅黑" w:hAnsi="微软雅黑" w:eastAsia="微软雅黑" w:cs="微软雅黑"/>
              <w:sz w:val="36"/>
              <w:szCs w:val="36"/>
              <w:lang w:val="en-US" w:eastAsia="zh-CN"/>
            </w:rPr>
          </w:pPr>
        </w:p>
        <w:p>
          <w:pPr>
            <w:rPr>
              <w:rFonts w:hint="eastAsia" w:ascii="微软雅黑" w:hAnsi="微软雅黑" w:eastAsia="微软雅黑" w:cs="微软雅黑"/>
              <w:b/>
              <w:bCs/>
              <w:sz w:val="36"/>
              <w:szCs w:val="36"/>
              <w:lang w:val="en-US" w:eastAsia="zh-CN"/>
            </w:rPr>
          </w:pPr>
        </w:p>
        <w:p>
          <w:pPr>
            <w:ind w:firstLine="2521" w:firstLineChars="700"/>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EP8280L 2D FIXED SCANNER</w:t>
          </w:r>
        </w:p>
        <w:p>
          <w:pPr>
            <w:ind w:firstLine="2161" w:firstLineChars="600"/>
            <w:rPr>
              <w:rFonts w:hint="eastAsia" w:ascii="微软雅黑" w:hAnsi="微软雅黑" w:eastAsia="微软雅黑" w:cs="微软雅黑"/>
              <w:b/>
              <w:bCs/>
              <w:sz w:val="36"/>
              <w:szCs w:val="36"/>
              <w:lang w:val="en-US" w:eastAsia="zh-CN"/>
            </w:rPr>
          </w:pPr>
        </w:p>
        <w:p>
          <w:pPr>
            <w:pStyle w:val="2"/>
            <w:bidi w:val="0"/>
            <w:ind w:firstLine="3362" w:firstLineChars="1200"/>
            <w:rPr>
              <w:rFonts w:hint="eastAsia" w:ascii="微软雅黑" w:hAnsi="微软雅黑" w:eastAsia="微软雅黑" w:cs="微软雅黑"/>
              <w:b/>
              <w:bCs/>
              <w:lang w:val="en-US" w:eastAsia="zh-CN"/>
            </w:rPr>
          </w:pPr>
          <w:bookmarkStart w:id="0" w:name="_Toc10328"/>
          <w:r>
            <w:rPr>
              <w:rFonts w:hint="eastAsia" w:ascii="微软雅黑" w:hAnsi="微软雅黑" w:eastAsia="微软雅黑" w:cs="微软雅黑"/>
              <w:b/>
              <w:bCs/>
              <w:lang w:val="en-US" w:eastAsia="zh-CN"/>
            </w:rPr>
            <w:t>INTEGRATION GUIDE</w:t>
          </w:r>
          <w:bookmarkEnd w:id="0"/>
        </w:p>
        <w:p>
          <w:pPr>
            <w:bidi w:val="0"/>
            <w:outlineLvl w:val="9"/>
            <w:rPr>
              <w:rFonts w:hint="eastAsia" w:ascii="微软雅黑" w:hAnsi="微软雅黑" w:eastAsia="微软雅黑" w:cs="微软雅黑"/>
              <w:lang w:val="en-US" w:eastAsia="zh-CN"/>
            </w:rPr>
          </w:pPr>
        </w:p>
        <w:p>
          <w:pPr>
            <w:bidi w:val="0"/>
            <w:outlineLvl w:val="9"/>
            <w:rPr>
              <w:rFonts w:hint="eastAsia" w:ascii="微软雅黑" w:hAnsi="微软雅黑" w:eastAsia="微软雅黑" w:cs="微软雅黑"/>
              <w:szCs w:val="24"/>
            </w:rPr>
          </w:pPr>
          <w:r>
            <w:rPr>
              <w:rFonts w:hint="eastAsia" w:ascii="微软雅黑" w:hAnsi="微软雅黑" w:eastAsia="微软雅黑" w:cs="微软雅黑"/>
              <w:szCs w:val="28"/>
            </w:rPr>
            <w:br w:type="page"/>
          </w:r>
          <w:r>
            <w:rPr>
              <w:rFonts w:hint="eastAsia" w:ascii="微软雅黑" w:hAnsi="微软雅黑" w:eastAsia="微软雅黑" w:cs="微软雅黑"/>
              <w:b/>
              <w:bCs/>
              <w:sz w:val="56"/>
              <w:szCs w:val="28"/>
            </w:rPr>
            <mc:AlternateContent>
              <mc:Choice Requires="wpg">
                <w:drawing>
                  <wp:anchor distT="0" distB="0" distL="114300" distR="114300" simplePos="0" relativeHeight="251671552" behindDoc="0" locked="0" layoutInCell="1" allowOverlap="1">
                    <wp:simplePos x="0" y="0"/>
                    <wp:positionH relativeFrom="column">
                      <wp:posOffset>-3264535</wp:posOffset>
                    </wp:positionH>
                    <wp:positionV relativeFrom="paragraph">
                      <wp:posOffset>-153035</wp:posOffset>
                    </wp:positionV>
                    <wp:extent cx="12717780" cy="9527540"/>
                    <wp:effectExtent l="0" t="12700" r="22860" b="0"/>
                    <wp:wrapNone/>
                    <wp:docPr id="21" name="组合 21"/>
                    <wp:cNvGraphicFramePr/>
                    <a:graphic xmlns:a="http://schemas.openxmlformats.org/drawingml/2006/main">
                      <a:graphicData uri="http://schemas.microsoft.com/office/word/2010/wordprocessingGroup">
                        <wpg:wgp>
                          <wpg:cNvGrpSpPr/>
                          <wpg:grpSpPr>
                            <a:xfrm>
                              <a:off x="0" y="0"/>
                              <a:ext cx="12717780" cy="9527540"/>
                              <a:chOff x="-2544" y="5417"/>
                              <a:chExt cx="20028" cy="15004"/>
                            </a:xfrm>
                            <a:solidFill>
                              <a:srgbClr val="4F80BD"/>
                            </a:solidFill>
                          </wpg:grpSpPr>
                          <wps:wsp>
                            <wps:cNvPr id="19" name="椭圆 18"/>
                            <wps:cNvSpPr/>
                            <wps:spPr>
                              <a:xfrm>
                                <a:off x="-2544" y="12943"/>
                                <a:ext cx="6643" cy="7478"/>
                              </a:xfrm>
                              <a:prstGeom prst="ellipse">
                                <a:avLst/>
                              </a:prstGeom>
                              <a:solidFill>
                                <a:srgbClr val="4F80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椭圆 17"/>
                            <wps:cNvSpPr/>
                            <wps:spPr>
                              <a:xfrm>
                                <a:off x="7714" y="5417"/>
                                <a:ext cx="9771" cy="9792"/>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矩形 8"/>
                            <wps:cNvSpPr/>
                            <wps:spPr>
                              <a:xfrm rot="19920000">
                                <a:off x="7051" y="9623"/>
                                <a:ext cx="6400" cy="9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任意多边形 39"/>
                            <wps:cNvSpPr/>
                            <wps:spPr>
                              <a:xfrm rot="19920000" flipV="1">
                                <a:off x="4314" y="13190"/>
                                <a:ext cx="7756" cy="110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4" name="任意多边形 39"/>
                            <wps:cNvSpPr/>
                            <wps:spPr>
                              <a:xfrm rot="19920000" flipV="1">
                                <a:off x="5239" y="14965"/>
                                <a:ext cx="7756" cy="110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5" name="任意多边形 39"/>
                            <wps:cNvSpPr/>
                            <wps:spPr>
                              <a:xfrm rot="19920000" flipV="1">
                                <a:off x="5854" y="16755"/>
                                <a:ext cx="7756" cy="110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0" name="任意多边形 39"/>
                            <wps:cNvSpPr/>
                            <wps:spPr>
                              <a:xfrm rot="19920000" flipV="1">
                                <a:off x="3395" y="11521"/>
                                <a:ext cx="7756" cy="1100"/>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_x0000_s1026" o:spid="_x0000_s1026" o:spt="203" style="position:absolute;left:0pt;margin-left:-257.05pt;margin-top:-12.05pt;height:750.2pt;width:1001.4pt;z-index:251671552;mso-width-relative:page;mso-height-relative:page;" coordorigin="-2544,5417" coordsize="20028,15004" o:gfxdata="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">
                    <o:lock v:ext="edit" aspectratio="f"/>
                    <v:shape id="椭圆 18" o:spid="_x0000_s1026" o:spt="3" type="#_x0000_t3" style="position:absolute;left:-2544;top:12943;height:7478;width:6643;v-text-anchor:middle;" fillcolor="#4F80BD" filled="t" stroked="f" coordsize="21600,21600" o:gfxdata="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2+YCLgAAADbAAAA&#10;DwAAAAAAAAABACAAAAAiAAAAZHJzL2Rvd25yZXYueG1sUEsBAhQAFAAAAAgAh07iQDMvBZ47AAAA&#10;OQAAABAAAAAAAAAAAQAgAAAABwEAAGRycy9zaGFwZXhtbC54bWxQSwUGAAAAAAYABgBbAQAAsQMA&#10;AAAA&#10;">
                      <v:fill on="t" focussize="0,0"/>
                      <v:stroke on="f" weight="2pt"/>
                      <v:imagedata o:title=""/>
                      <o:lock v:ext="edit" aspectratio="f"/>
                    </v:shape>
                    <v:shape id="椭圆 17" o:spid="_x0000_s1026" o:spt="3" type="#_x0000_t3" style="position:absolute;left:7714;top:5417;height:9792;width:9771;v-text-anchor:middle;" filled="t" stroked="t" coordsize="21600,21600" o:gfxdata="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1ggWugAAANsA&#10;AAAPAAAAAAAAAAEAIAAAACIAAABkcnMvZG93bnJldi54bWxQSwECFAAUAAAACACHTuJAMy8FnjsA&#10;AAA5AAAAEAAAAAAAAAABACAAAAAJAQAAZHJzL3NoYXBleG1sLnhtbFBLBQYAAAAABgAGAFsBAACz&#10;AwAAAAA=&#10;">
                      <v:fill on="t" focussize="0,0"/>
                      <v:stroke weight="2pt" color="#385D8A [3204]" joinstyle="round"/>
                      <v:imagedata o:title=""/>
                      <o:lock v:ext="edit" aspectratio="f"/>
                    </v:shape>
                    <v:rect id="矩形 8" o:spid="_x0000_s1026" o:spt="1" style="position:absolute;left:7051;top:9623;height:9012;width:6400;rotation:-1835008f;v-text-anchor:middle;" fillcolor="#FFFFFF [3212]" filled="t" stroked="f" coordsize="21600,21600" o:gfxdata="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lmRr4A&#10;AADbAAAADwAAAAAAAAABACAAAAAiAAAAZHJzL2Rvd25yZXYueG1sUEsBAhQAFAAAAAgAh07iQDMv&#10;BZ47AAAAOQAAABAAAAAAAAAAAQAgAAAADQEAAGRycy9zaGFwZXhtbC54bWxQSwUGAAAAAAYABgBb&#10;AQAAtwMAAAAA&#10;">
                      <v:fill on="t" focussize="0,0"/>
                      <v:stroke on="f" weight="2pt"/>
                      <v:imagedata o:title=""/>
                      <o:lock v:ext="edit" aspectratio="f"/>
                    </v:rect>
                    <v:roundrect id="任意多边形 39" o:spid="_x0000_s1026" o:spt="2" style="position:absolute;left:4314;top:13190;flip:y;height:1100;width:7756;rotation:1835008f;v-text-anchor:middle;" filled="t" stroked="f" coordsize="21600,21600" arcsize="0.166666666666667" o:gfxdata="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gfii8AAAA&#10;2wAAAA8AAAAAAAAAAQAgAAAAIgAAAGRycy9kb3ducmV2LnhtbFBLAQIUABQAAAAIAIdO4kAzLwWe&#10;OwAAADkAAAAQAAAAAAAAAAEAIAAAAAsBAABkcnMvc2hhcGV4bWwueG1sUEsFBgAAAAAGAAYAWwEA&#10;ALUDAAAAAA==&#10;">
                      <v:fill on="t" focussize="0,0"/>
                      <v:stroke on="f" weight="2pt"/>
                      <v:imagedata o:title=""/>
                      <o:lock v:ext="edit" aspectratio="f"/>
                    </v:roundrect>
                    <v:roundrect id="任意多边形 39" o:spid="_x0000_s1026" o:spt="2" style="position:absolute;left:5239;top:14965;flip:y;height:1100;width:7756;rotation:1835008f;v-text-anchor:middle;" filled="t" stroked="f" coordsize="21600,21600" arcsize="0.166666666666667" o:gfxdata="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yeZcvQAA&#10;ANsAAAAPAAAAAAAAAAEAIAAAACIAAABkcnMvZG93bnJldi54bWxQSwECFAAUAAAACACHTuJAMy8F&#10;njsAAAA5AAAAEAAAAAAAAAABACAAAAAMAQAAZHJzL3NoYXBleG1sLnhtbFBLBQYAAAAABgAGAFsB&#10;AAC2AwAAAAA=&#10;">
                      <v:fill on="t" focussize="0,0"/>
                      <v:stroke on="f" weight="2pt"/>
                      <v:imagedata o:title=""/>
                      <o:lock v:ext="edit" aspectratio="f"/>
                    </v:roundrect>
                    <v:roundrect id="任意多边形 39" o:spid="_x0000_s1026" o:spt="2" style="position:absolute;left:5854;top:16755;flip:y;height:1100;width:7756;rotation:1835008f;v-text-anchor:middle;" filled="t" stroked="f" coordsize="21600,21600" arcsize="0.166666666666667" o:gfxdata="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hUPHvQAA&#10;ANsAAAAPAAAAAAAAAAEAIAAAACIAAABkcnMvZG93bnJldi54bWxQSwECFAAUAAAACACHTuJAMy8F&#10;njsAAAA5AAAAEAAAAAAAAAABACAAAAAMAQAAZHJzL3NoYXBleG1sLnhtbFBLBQYAAAAABgAGAFsB&#10;AAC2AwAAAAA=&#10;">
                      <v:fill on="t" focussize="0,0"/>
                      <v:stroke on="f" weight="2pt"/>
                      <v:imagedata o:title=""/>
                      <o:lock v:ext="edit" aspectratio="f"/>
                    </v:roundrect>
                    <v:roundrect id="任意多边形 39" o:spid="_x0000_s1026" o:spt="2" style="position:absolute;left:3395;top:11521;flip:y;height:1100;width:7756;rotation:1835008f;v-text-anchor:middle;" filled="t" stroked="f" coordsize="21600,21600" arcsize="0.166666666666667" o:gfxdata="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LQX/ugAAANsA&#10;AAAPAAAAAAAAAAEAIAAAACIAAABkcnMvZG93bnJldi54bWxQSwECFAAUAAAACACHTuJAMy8FnjsA&#10;AAA5AAAAEAAAAAAAAAABACAAAAAJAQAAZHJzL3NoYXBleG1sLnhtbFBLBQYAAAAABgAGAFsBAACz&#10;AwAAAAA=&#10;">
                      <v:fill on="t" focussize="0,0"/>
                      <v:stroke on="f" weight="2pt"/>
                      <v:imagedata o:title=""/>
                      <o:lock v:ext="edit" aspectratio="f"/>
                    </v:roundrect>
                  </v:group>
                </w:pict>
              </mc:Fallback>
            </mc:AlternateContent>
          </w:r>
        </w:p>
      </w:sdtContent>
    </w:sdt>
    <w:sdt>
      <w:sdtPr>
        <w:rPr>
          <w:rFonts w:hint="eastAsia" w:ascii="微软雅黑" w:hAnsi="微软雅黑" w:eastAsia="微软雅黑" w:cs="微软雅黑"/>
          <w:lang w:val="zh-CN" w:eastAsia="zh-CN"/>
        </w:rPr>
        <w:id w:val="147463098"/>
        <w15:color w:val="DBDBDB"/>
        <w:docPartObj>
          <w:docPartGallery w:val="Table of Contents"/>
          <w:docPartUnique/>
        </w:docPartObj>
      </w:sdtPr>
      <w:sdtEndPr>
        <w:rPr>
          <w:rFonts w:hint="eastAsia" w:ascii="微软雅黑" w:hAnsi="微软雅黑" w:eastAsia="微软雅黑" w:cs="微软雅黑"/>
          <w:sz w:val="21"/>
          <w:szCs w:val="22"/>
          <w:lang w:val="zh-CN" w:eastAsia="zh-CN" w:bidi="zh-CN"/>
        </w:rPr>
      </w:sdtEndPr>
      <w:sdtContent>
        <w:p>
          <w:pPr>
            <w:pStyle w:val="2"/>
            <w:bidi w:val="0"/>
            <w:jc w:val="both"/>
            <w:rPr>
              <w:rFonts w:hint="eastAsia" w:ascii="微软雅黑" w:hAnsi="微软雅黑" w:eastAsia="微软雅黑" w:cs="微软雅黑"/>
              <w:lang w:val="en-US"/>
            </w:rPr>
          </w:pPr>
          <w:bookmarkStart w:id="1" w:name="_Toc10817"/>
          <w:r>
            <w:rPr>
              <w:rFonts w:hint="eastAsia" w:ascii="微软雅黑" w:hAnsi="微软雅黑" w:eastAsia="微软雅黑" w:cs="微软雅黑"/>
              <w:lang w:val="en-US" w:eastAsia="zh-CN"/>
            </w:rPr>
            <w:t xml:space="preserve">                                          Table of Contents</w:t>
          </w:r>
          <w:bookmarkEnd w:id="1"/>
        </w:p>
        <w:p>
          <w:pPr>
            <w:pStyle w:val="12"/>
            <w:tabs>
              <w:tab w:val="right" w:leader="dot" w:pos="9982"/>
            </w:tabs>
            <w:rPr>
              <w:rFonts w:hint="eastAsia" w:ascii="微软雅黑" w:hAnsi="微软雅黑" w:eastAsia="微软雅黑" w:cs="微软雅黑"/>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TOC \o "1-3" \h \u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_Toc10328 </w:instrText>
          </w:r>
          <w:r>
            <w:rPr>
              <w:rFonts w:hint="eastAsia" w:ascii="微软雅黑" w:hAnsi="微软雅黑" w:eastAsia="微软雅黑" w:cs="微软雅黑"/>
              <w:szCs w:val="24"/>
            </w:rPr>
            <w:fldChar w:fldCharType="separate"/>
          </w:r>
          <w:r>
            <w:rPr>
              <w:rFonts w:hint="eastAsia" w:ascii="微软雅黑" w:hAnsi="微软雅黑" w:eastAsia="微软雅黑" w:cs="微软雅黑"/>
              <w:bCs/>
              <w:lang w:val="en-US" w:eastAsia="zh-CN"/>
            </w:rPr>
            <w:t>INTEGRATION GUIDE</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_Toc10328 \h </w:instrText>
          </w:r>
          <w:r>
            <w:rPr>
              <w:rFonts w:hint="eastAsia" w:ascii="微软雅黑" w:hAnsi="微软雅黑" w:eastAsia="微软雅黑" w:cs="微软雅黑"/>
            </w:rPr>
            <w:fldChar w:fldCharType="separate"/>
          </w:r>
          <w:r>
            <w:rPr>
              <w:rFonts w:hint="eastAsia" w:ascii="微软雅黑" w:hAnsi="微软雅黑" w:eastAsia="微软雅黑" w:cs="微软雅黑"/>
            </w:rPr>
            <w:t>1</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2"/>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_Toc10817 </w:instrText>
          </w:r>
          <w:r>
            <w:rPr>
              <w:rFonts w:hint="eastAsia" w:ascii="微软雅黑" w:hAnsi="微软雅黑" w:eastAsia="微软雅黑" w:cs="微软雅黑"/>
              <w:szCs w:val="24"/>
            </w:rPr>
            <w:fldChar w:fldCharType="separate"/>
          </w:r>
          <w:r>
            <w:rPr>
              <w:rFonts w:hint="eastAsia" w:ascii="微软雅黑" w:hAnsi="微软雅黑" w:eastAsia="微软雅黑" w:cs="微软雅黑"/>
              <w:lang w:val="en-US" w:eastAsia="zh-CN"/>
            </w:rPr>
            <w:t xml:space="preserve">                                                    Table of Contents</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_Toc10817 \h </w:instrText>
          </w:r>
          <w:r>
            <w:rPr>
              <w:rFonts w:hint="eastAsia" w:ascii="微软雅黑" w:hAnsi="微软雅黑" w:eastAsia="微软雅黑" w:cs="微软雅黑"/>
            </w:rPr>
            <w:fldChar w:fldCharType="separate"/>
          </w:r>
          <w:r>
            <w:rPr>
              <w:rFonts w:hint="eastAsia" w:ascii="微软雅黑" w:hAnsi="微软雅黑" w:eastAsia="微软雅黑" w:cs="微软雅黑"/>
            </w:rPr>
            <w:t>2</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2"/>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_Toc5323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30"/>
              <w:lang w:val="en-US" w:eastAsia="zh-CN"/>
            </w:rPr>
            <w:t>Chapter 1</w:t>
          </w:r>
          <w:r>
            <w:rPr>
              <w:rFonts w:hint="eastAsia" w:ascii="微软雅黑" w:hAnsi="微软雅黑" w:eastAsia="微软雅黑" w:cs="微软雅黑"/>
              <w:szCs w:val="30"/>
            </w:rPr>
            <w:t xml:space="preserve"> </w:t>
          </w:r>
          <w:r>
            <w:rPr>
              <w:rFonts w:hint="eastAsia" w:ascii="微软雅黑" w:hAnsi="微软雅黑" w:eastAsia="微软雅黑" w:cs="微软雅黑"/>
              <w:szCs w:val="30"/>
              <w:lang w:val="en-US" w:eastAsia="zh-CN"/>
            </w:rPr>
            <w:t xml:space="preserve"> About </w:t>
          </w:r>
          <w:r>
            <w:rPr>
              <w:rFonts w:hint="eastAsia" w:ascii="微软雅黑" w:hAnsi="微软雅黑" w:eastAsia="微软雅黑" w:cs="微软雅黑"/>
              <w:szCs w:val="30"/>
              <w:lang w:eastAsia="zh-CN"/>
            </w:rPr>
            <w:t>EP8280L</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_Toc5323 \h </w:instrText>
          </w:r>
          <w:r>
            <w:rPr>
              <w:rFonts w:hint="eastAsia" w:ascii="微软雅黑" w:hAnsi="微软雅黑" w:eastAsia="微软雅黑" w:cs="微软雅黑"/>
            </w:rPr>
            <w:fldChar w:fldCharType="separate"/>
          </w:r>
          <w:r>
            <w:rPr>
              <w:rFonts w:hint="eastAsia" w:ascii="微软雅黑" w:hAnsi="微软雅黑" w:eastAsia="微软雅黑" w:cs="微软雅黑"/>
            </w:rPr>
            <w:t>5</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3"/>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_Toc29966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1.1 Introduction</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_Toc29966 \h </w:instrText>
          </w:r>
          <w:r>
            <w:rPr>
              <w:rFonts w:hint="eastAsia" w:ascii="微软雅黑" w:hAnsi="微软雅黑" w:eastAsia="微软雅黑" w:cs="微软雅黑"/>
            </w:rPr>
            <w:fldChar w:fldCharType="separate"/>
          </w:r>
          <w:r>
            <w:rPr>
              <w:rFonts w:hint="eastAsia" w:ascii="微软雅黑" w:hAnsi="微软雅黑" w:eastAsia="微软雅黑" w:cs="微软雅黑"/>
            </w:rPr>
            <w:t>5</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3"/>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_Toc25230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1.2 Illumination</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_Toc25230 \h </w:instrText>
          </w:r>
          <w:r>
            <w:rPr>
              <w:rFonts w:hint="eastAsia" w:ascii="微软雅黑" w:hAnsi="微软雅黑" w:eastAsia="微软雅黑" w:cs="微软雅黑"/>
            </w:rPr>
            <w:fldChar w:fldCharType="separate"/>
          </w:r>
          <w:r>
            <w:rPr>
              <w:rFonts w:hint="eastAsia" w:ascii="微软雅黑" w:hAnsi="微软雅黑" w:eastAsia="微软雅黑" w:cs="微软雅黑"/>
            </w:rPr>
            <w:t>6</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3"/>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_Toc25958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1.3 Good Read LED</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_Toc25958 \h </w:instrText>
          </w:r>
          <w:r>
            <w:rPr>
              <w:rFonts w:hint="eastAsia" w:ascii="微软雅黑" w:hAnsi="微软雅黑" w:eastAsia="微软雅黑" w:cs="微软雅黑"/>
            </w:rPr>
            <w:fldChar w:fldCharType="separate"/>
          </w:r>
          <w:r>
            <w:rPr>
              <w:rFonts w:hint="eastAsia" w:ascii="微软雅黑" w:hAnsi="微软雅黑" w:eastAsia="微软雅黑" w:cs="微软雅黑"/>
            </w:rPr>
            <w:t>6</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3"/>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_Toc22598 </w:instrText>
          </w:r>
          <w:r>
            <w:rPr>
              <w:rFonts w:hint="eastAsia" w:ascii="微软雅黑" w:hAnsi="微软雅黑" w:eastAsia="微软雅黑" w:cs="微软雅黑"/>
              <w:szCs w:val="24"/>
            </w:rPr>
            <w:fldChar w:fldCharType="separate"/>
          </w:r>
          <w:r>
            <w:rPr>
              <w:rFonts w:hint="eastAsia" w:ascii="微软雅黑" w:hAnsi="微软雅黑" w:eastAsia="微软雅黑" w:cs="微软雅黑"/>
              <w:bCs/>
              <w:kern w:val="2"/>
              <w:szCs w:val="24"/>
              <w:lang w:val="en-US" w:eastAsia="zh-CN" w:bidi="ar-SA"/>
            </w:rPr>
            <w:t>1.4 Symbologies Chart</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_Toc22598 \h </w:instrText>
          </w:r>
          <w:r>
            <w:rPr>
              <w:rFonts w:hint="eastAsia" w:ascii="微软雅黑" w:hAnsi="微软雅黑" w:eastAsia="微软雅黑" w:cs="微软雅黑"/>
            </w:rPr>
            <w:fldChar w:fldCharType="separate"/>
          </w:r>
          <w:r>
            <w:rPr>
              <w:rFonts w:hint="eastAsia" w:ascii="微软雅黑" w:hAnsi="微软雅黑" w:eastAsia="微软雅黑" w:cs="微软雅黑"/>
            </w:rPr>
            <w:t>7</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2"/>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_Toc13603 </w:instrText>
          </w:r>
          <w:r>
            <w:rPr>
              <w:rFonts w:hint="eastAsia" w:ascii="微软雅黑" w:hAnsi="微软雅黑" w:eastAsia="微软雅黑" w:cs="微软雅黑"/>
              <w:szCs w:val="24"/>
            </w:rPr>
            <w:fldChar w:fldCharType="separate"/>
          </w:r>
          <w:r>
            <w:rPr>
              <w:rFonts w:hint="eastAsia" w:ascii="微软雅黑" w:hAnsi="微软雅黑" w:eastAsia="微软雅黑" w:cs="微软雅黑"/>
              <w:lang w:val="en-US" w:eastAsia="zh-CN"/>
            </w:rPr>
            <w:t>Chapter 2</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Installation</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_Toc13603 \h </w:instrText>
          </w:r>
          <w:r>
            <w:rPr>
              <w:rFonts w:hint="eastAsia" w:ascii="微软雅黑" w:hAnsi="微软雅黑" w:eastAsia="微软雅黑" w:cs="微软雅黑"/>
            </w:rPr>
            <w:fldChar w:fldCharType="separate"/>
          </w:r>
          <w:r>
            <w:rPr>
              <w:rFonts w:hint="eastAsia" w:ascii="微软雅黑" w:hAnsi="微软雅黑" w:eastAsia="微软雅黑" w:cs="微软雅黑"/>
            </w:rPr>
            <w:t>9</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3"/>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_Toc18178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2.1 Introduction</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_Toc18178 \h </w:instrText>
          </w:r>
          <w:r>
            <w:rPr>
              <w:rFonts w:hint="eastAsia" w:ascii="微软雅黑" w:hAnsi="微软雅黑" w:eastAsia="微软雅黑" w:cs="微软雅黑"/>
            </w:rPr>
            <w:fldChar w:fldCharType="separate"/>
          </w:r>
          <w:r>
            <w:rPr>
              <w:rFonts w:hint="eastAsia" w:ascii="微软雅黑" w:hAnsi="微软雅黑" w:eastAsia="微软雅黑" w:cs="微软雅黑"/>
            </w:rPr>
            <w:t>9</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3"/>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_Toc32048 </w:instrText>
          </w:r>
          <w:r>
            <w:rPr>
              <w:rFonts w:hint="eastAsia" w:ascii="微软雅黑" w:hAnsi="微软雅黑" w:eastAsia="微软雅黑" w:cs="微软雅黑"/>
              <w:szCs w:val="24"/>
            </w:rPr>
            <w:fldChar w:fldCharType="separate"/>
          </w:r>
          <w:r>
            <w:rPr>
              <w:rFonts w:hint="eastAsia" w:ascii="微软雅黑" w:hAnsi="微软雅黑" w:eastAsia="微软雅黑" w:cs="微软雅黑"/>
              <w:bCs/>
              <w:szCs w:val="24"/>
              <w:lang w:val="en-US" w:eastAsia="zh-CN"/>
            </w:rPr>
            <w:t>2.2 General Requirements</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_Toc32048 \h </w:instrText>
          </w:r>
          <w:r>
            <w:rPr>
              <w:rFonts w:hint="eastAsia" w:ascii="微软雅黑" w:hAnsi="微软雅黑" w:eastAsia="微软雅黑" w:cs="微软雅黑"/>
            </w:rPr>
            <w:fldChar w:fldCharType="separate"/>
          </w:r>
          <w:r>
            <w:rPr>
              <w:rFonts w:hint="eastAsia" w:ascii="微软雅黑" w:hAnsi="微软雅黑" w:eastAsia="微软雅黑" w:cs="微软雅黑"/>
            </w:rPr>
            <w:t>9</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3"/>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_Toc10169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 xml:space="preserve">2.3 </w:t>
          </w:r>
          <w:r>
            <w:rPr>
              <w:rFonts w:hint="eastAsia" w:ascii="微软雅黑" w:hAnsi="微软雅黑" w:eastAsia="微软雅黑" w:cs="微软雅黑"/>
              <w:szCs w:val="24"/>
              <w:lang w:eastAsia="zh-CN"/>
            </w:rPr>
            <w:t>EP8280L</w:t>
          </w:r>
          <w:r>
            <w:rPr>
              <w:rFonts w:hint="eastAsia" w:ascii="微软雅黑" w:hAnsi="微软雅黑" w:eastAsia="微软雅黑" w:cs="微软雅黑"/>
              <w:szCs w:val="24"/>
              <w:lang w:val="en-US" w:eastAsia="zh-CN"/>
            </w:rPr>
            <w:t xml:space="preserve"> Dimension</w:t>
          </w:r>
          <w:r>
            <w:rPr>
              <w:rFonts w:hint="eastAsia" w:ascii="微软雅黑" w:hAnsi="微软雅黑" w:eastAsia="微软雅黑" w:cs="微软雅黑"/>
              <w:szCs w:val="24"/>
            </w:rPr>
            <w:t>（：mm）</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_Toc10169 \h </w:instrText>
          </w:r>
          <w:r>
            <w:rPr>
              <w:rFonts w:hint="eastAsia" w:ascii="微软雅黑" w:hAnsi="微软雅黑" w:eastAsia="微软雅黑" w:cs="微软雅黑"/>
            </w:rPr>
            <w:fldChar w:fldCharType="separate"/>
          </w:r>
          <w:r>
            <w:rPr>
              <w:rFonts w:hint="eastAsia" w:ascii="微软雅黑" w:hAnsi="微软雅黑" w:eastAsia="微软雅黑" w:cs="微软雅黑"/>
            </w:rPr>
            <w:t>11</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3"/>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_Toc20371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2.4 External Design</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_Toc20371 \h </w:instrText>
          </w:r>
          <w:r>
            <w:rPr>
              <w:rFonts w:hint="eastAsia" w:ascii="微软雅黑" w:hAnsi="微软雅黑" w:eastAsia="微软雅黑" w:cs="微软雅黑"/>
            </w:rPr>
            <w:fldChar w:fldCharType="separate"/>
          </w:r>
          <w:r>
            <w:rPr>
              <w:rFonts w:hint="eastAsia" w:ascii="微软雅黑" w:hAnsi="微软雅黑" w:eastAsia="微软雅黑" w:cs="微软雅黑"/>
            </w:rPr>
            <w:t>12</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3"/>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_Toc30102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 xml:space="preserve">2.5 </w:t>
          </w:r>
          <w:r>
            <w:rPr>
              <w:rFonts w:hint="eastAsia" w:ascii="微软雅黑" w:hAnsi="微软雅黑" w:eastAsia="微软雅黑" w:cs="微软雅黑"/>
              <w:szCs w:val="24"/>
            </w:rPr>
            <w:t>Optically relevant</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_Toc30102 \h </w:instrText>
          </w:r>
          <w:r>
            <w:rPr>
              <w:rFonts w:hint="eastAsia" w:ascii="微软雅黑" w:hAnsi="微软雅黑" w:eastAsia="微软雅黑" w:cs="微软雅黑"/>
            </w:rPr>
            <w:fldChar w:fldCharType="separate"/>
          </w:r>
          <w:r>
            <w:rPr>
              <w:rFonts w:hint="eastAsia" w:ascii="微软雅黑" w:hAnsi="微软雅黑" w:eastAsia="微软雅黑" w:cs="微软雅黑"/>
            </w:rPr>
            <w:t>14</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9"/>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_Toc12036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 xml:space="preserve">2.5.2 </w:t>
          </w:r>
          <w:r>
            <w:rPr>
              <w:rFonts w:hint="eastAsia" w:ascii="微软雅黑" w:hAnsi="微软雅黑" w:eastAsia="微软雅黑" w:cs="微软雅黑"/>
              <w:szCs w:val="24"/>
            </w:rPr>
            <w:t>Window material and color</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_Toc12036 \h </w:instrText>
          </w:r>
          <w:r>
            <w:rPr>
              <w:rFonts w:hint="eastAsia" w:ascii="微软雅黑" w:hAnsi="微软雅黑" w:eastAsia="微软雅黑" w:cs="微软雅黑"/>
            </w:rPr>
            <w:fldChar w:fldCharType="separate"/>
          </w:r>
          <w:r>
            <w:rPr>
              <w:rFonts w:hint="eastAsia" w:ascii="微软雅黑" w:hAnsi="微软雅黑" w:eastAsia="微软雅黑" w:cs="微软雅黑"/>
            </w:rPr>
            <w:t>14</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3"/>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_Toc13256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 xml:space="preserve">2.6 </w:t>
          </w:r>
          <w:r>
            <w:rPr>
              <w:rFonts w:hint="eastAsia" w:ascii="微软雅黑" w:hAnsi="微软雅黑" w:eastAsia="微软雅黑" w:cs="微软雅黑"/>
              <w:szCs w:val="24"/>
            </w:rPr>
            <w:t>Coatings and Scratch Resistance</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_Toc13256 \h </w:instrText>
          </w:r>
          <w:r>
            <w:rPr>
              <w:rFonts w:hint="eastAsia" w:ascii="微软雅黑" w:hAnsi="微软雅黑" w:eastAsia="微软雅黑" w:cs="微软雅黑"/>
            </w:rPr>
            <w:fldChar w:fldCharType="separate"/>
          </w:r>
          <w:r>
            <w:rPr>
              <w:rFonts w:hint="eastAsia" w:ascii="微软雅黑" w:hAnsi="微软雅黑" w:eastAsia="微软雅黑" w:cs="微软雅黑"/>
            </w:rPr>
            <w:t>15</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9"/>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_Toc14338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 xml:space="preserve">2.6.1 </w:t>
          </w:r>
          <w:r>
            <w:rPr>
              <w:rFonts w:hint="eastAsia" w:ascii="微软雅黑" w:hAnsi="微软雅黑" w:eastAsia="微软雅黑" w:cs="微软雅黑"/>
              <w:szCs w:val="24"/>
            </w:rPr>
            <w:t>Anti-reflection coatings:</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_Toc14338 \h </w:instrText>
          </w:r>
          <w:r>
            <w:rPr>
              <w:rFonts w:hint="eastAsia" w:ascii="微软雅黑" w:hAnsi="微软雅黑" w:eastAsia="微软雅黑" w:cs="微软雅黑"/>
            </w:rPr>
            <w:fldChar w:fldCharType="separate"/>
          </w:r>
          <w:r>
            <w:rPr>
              <w:rFonts w:hint="eastAsia" w:ascii="微软雅黑" w:hAnsi="微软雅黑" w:eastAsia="微软雅黑" w:cs="微软雅黑"/>
            </w:rPr>
            <w:t>15</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9"/>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_Toc17073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 xml:space="preserve">2.6.2 </w:t>
          </w:r>
          <w:r>
            <w:rPr>
              <w:rFonts w:hint="eastAsia" w:ascii="微软雅黑" w:hAnsi="微软雅黑" w:eastAsia="微软雅黑" w:cs="微软雅黑"/>
              <w:szCs w:val="24"/>
            </w:rPr>
            <w:t>Polysiloxane coatings:</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_Toc17073 \h </w:instrText>
          </w:r>
          <w:r>
            <w:rPr>
              <w:rFonts w:hint="eastAsia" w:ascii="微软雅黑" w:hAnsi="微软雅黑" w:eastAsia="微软雅黑" w:cs="微软雅黑"/>
            </w:rPr>
            <w:fldChar w:fldCharType="separate"/>
          </w:r>
          <w:r>
            <w:rPr>
              <w:rFonts w:hint="eastAsia" w:ascii="微软雅黑" w:hAnsi="微软雅黑" w:eastAsia="微软雅黑" w:cs="微软雅黑"/>
            </w:rPr>
            <w:t>15</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3"/>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_Toc12225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 xml:space="preserve">2.7 </w:t>
          </w:r>
          <w:r>
            <w:rPr>
              <w:rFonts w:hint="eastAsia" w:ascii="微软雅黑" w:hAnsi="微软雅黑" w:eastAsia="微软雅黑" w:cs="微软雅黑"/>
              <w:szCs w:val="24"/>
            </w:rPr>
            <w:t>Window Size</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_Toc12225 \h </w:instrText>
          </w:r>
          <w:r>
            <w:rPr>
              <w:rFonts w:hint="eastAsia" w:ascii="微软雅黑" w:hAnsi="微软雅黑" w:eastAsia="微软雅黑" w:cs="微软雅黑"/>
            </w:rPr>
            <w:fldChar w:fldCharType="separate"/>
          </w:r>
          <w:r>
            <w:rPr>
              <w:rFonts w:hint="eastAsia" w:ascii="微软雅黑" w:hAnsi="微软雅黑" w:eastAsia="微软雅黑" w:cs="微软雅黑"/>
            </w:rPr>
            <w:t>16</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3"/>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_Toc1957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 xml:space="preserve">2.8 </w:t>
          </w:r>
          <w:r>
            <w:rPr>
              <w:rFonts w:hint="eastAsia" w:ascii="微软雅黑" w:hAnsi="微软雅黑" w:eastAsia="微软雅黑" w:cs="微软雅黑"/>
              <w:szCs w:val="24"/>
            </w:rPr>
            <w:t>Ambient Light</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_Toc1957 \h </w:instrText>
          </w:r>
          <w:r>
            <w:rPr>
              <w:rFonts w:hint="eastAsia" w:ascii="微软雅黑" w:hAnsi="微软雅黑" w:eastAsia="微软雅黑" w:cs="微软雅黑"/>
            </w:rPr>
            <w:fldChar w:fldCharType="separate"/>
          </w:r>
          <w:r>
            <w:rPr>
              <w:rFonts w:hint="eastAsia" w:ascii="微软雅黑" w:hAnsi="微软雅黑" w:eastAsia="微软雅黑" w:cs="微软雅黑"/>
            </w:rPr>
            <w:t>16</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3"/>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_Toc3952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 xml:space="preserve">2.9 </w:t>
          </w:r>
          <w:r>
            <w:rPr>
              <w:rFonts w:hint="eastAsia" w:ascii="微软雅黑" w:hAnsi="微软雅黑" w:eastAsia="微软雅黑" w:cs="微软雅黑"/>
              <w:szCs w:val="24"/>
            </w:rPr>
            <w:t>Eye Safety</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_Toc3952 \h </w:instrText>
          </w:r>
          <w:r>
            <w:rPr>
              <w:rFonts w:hint="eastAsia" w:ascii="微软雅黑" w:hAnsi="微软雅黑" w:eastAsia="微软雅黑" w:cs="微软雅黑"/>
            </w:rPr>
            <w:fldChar w:fldCharType="separate"/>
          </w:r>
          <w:r>
            <w:rPr>
              <w:rFonts w:hint="eastAsia" w:ascii="微软雅黑" w:hAnsi="微软雅黑" w:eastAsia="微软雅黑" w:cs="微软雅黑"/>
            </w:rPr>
            <w:t>16</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2"/>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_Toc17309 </w:instrText>
          </w:r>
          <w:r>
            <w:rPr>
              <w:rFonts w:hint="eastAsia" w:ascii="微软雅黑" w:hAnsi="微软雅黑" w:eastAsia="微软雅黑" w:cs="微软雅黑"/>
              <w:szCs w:val="24"/>
            </w:rPr>
            <w:fldChar w:fldCharType="separate"/>
          </w:r>
          <w:r>
            <w:rPr>
              <w:rFonts w:hint="eastAsia" w:ascii="微软雅黑" w:hAnsi="微软雅黑" w:eastAsia="微软雅黑" w:cs="微软雅黑"/>
            </w:rPr>
            <w:t>Chapter 3 Electrical Specifications</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_Toc17309 \h </w:instrText>
          </w:r>
          <w:r>
            <w:rPr>
              <w:rFonts w:hint="eastAsia" w:ascii="微软雅黑" w:hAnsi="微软雅黑" w:eastAsia="微软雅黑" w:cs="微软雅黑"/>
            </w:rPr>
            <w:fldChar w:fldCharType="separate"/>
          </w:r>
          <w:r>
            <w:rPr>
              <w:rFonts w:hint="eastAsia" w:ascii="微软雅黑" w:hAnsi="微软雅黑" w:eastAsia="微软雅黑" w:cs="微软雅黑"/>
            </w:rPr>
            <w:t>16</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3"/>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_Toc5785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 xml:space="preserve">3.1 </w:t>
          </w:r>
          <w:r>
            <w:rPr>
              <w:rFonts w:hint="eastAsia" w:ascii="微软雅黑" w:hAnsi="微软雅黑" w:eastAsia="微软雅黑" w:cs="微软雅黑"/>
              <w:szCs w:val="24"/>
            </w:rPr>
            <w:t>Power Supply</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_Toc5785 \h </w:instrText>
          </w:r>
          <w:r>
            <w:rPr>
              <w:rFonts w:hint="eastAsia" w:ascii="微软雅黑" w:hAnsi="微软雅黑" w:eastAsia="微软雅黑" w:cs="微软雅黑"/>
            </w:rPr>
            <w:fldChar w:fldCharType="separate"/>
          </w:r>
          <w:r>
            <w:rPr>
              <w:rFonts w:hint="eastAsia" w:ascii="微软雅黑" w:hAnsi="微软雅黑" w:eastAsia="微软雅黑" w:cs="微软雅黑"/>
            </w:rPr>
            <w:t>17</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3"/>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_Toc6284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 xml:space="preserve">3.2 </w:t>
          </w:r>
          <w:r>
            <w:rPr>
              <w:rFonts w:hint="eastAsia" w:ascii="微软雅黑" w:hAnsi="微软雅黑" w:eastAsia="微软雅黑" w:cs="微软雅黑"/>
              <w:szCs w:val="24"/>
            </w:rPr>
            <w:t>Ripple Noise</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_Toc6284 \h </w:instrText>
          </w:r>
          <w:r>
            <w:rPr>
              <w:rFonts w:hint="eastAsia" w:ascii="微软雅黑" w:hAnsi="微软雅黑" w:eastAsia="微软雅黑" w:cs="微软雅黑"/>
            </w:rPr>
            <w:fldChar w:fldCharType="separate"/>
          </w:r>
          <w:r>
            <w:rPr>
              <w:rFonts w:hint="eastAsia" w:ascii="微软雅黑" w:hAnsi="微软雅黑" w:eastAsia="微软雅黑" w:cs="微软雅黑"/>
            </w:rPr>
            <w:t>17</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3"/>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_Toc1458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 xml:space="preserve">3.3 </w:t>
          </w:r>
          <w:r>
            <w:rPr>
              <w:rFonts w:hint="eastAsia" w:ascii="微软雅黑" w:hAnsi="微软雅黑" w:eastAsia="微软雅黑" w:cs="微软雅黑"/>
              <w:szCs w:val="24"/>
            </w:rPr>
            <w:t>DC Characteristics</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_Toc1458 \h </w:instrText>
          </w:r>
          <w:r>
            <w:rPr>
              <w:rFonts w:hint="eastAsia" w:ascii="微软雅黑" w:hAnsi="微软雅黑" w:eastAsia="微软雅黑" w:cs="微软雅黑"/>
            </w:rPr>
            <w:fldChar w:fldCharType="separate"/>
          </w:r>
          <w:r>
            <w:rPr>
              <w:rFonts w:hint="eastAsia" w:ascii="微软雅黑" w:hAnsi="微软雅黑" w:eastAsia="微软雅黑" w:cs="微软雅黑"/>
            </w:rPr>
            <w:t>17</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9"/>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_Toc31278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 xml:space="preserve">3.3.1 </w:t>
          </w:r>
          <w:r>
            <w:rPr>
              <w:rFonts w:hint="eastAsia" w:ascii="微软雅黑" w:hAnsi="微软雅黑" w:eastAsia="微软雅黑" w:cs="微软雅黑"/>
              <w:szCs w:val="24"/>
            </w:rPr>
            <w:t>Operating Voltage / Current</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_Toc31278 \h </w:instrText>
          </w:r>
          <w:r>
            <w:rPr>
              <w:rFonts w:hint="eastAsia" w:ascii="微软雅黑" w:hAnsi="微软雅黑" w:eastAsia="微软雅黑" w:cs="微软雅黑"/>
            </w:rPr>
            <w:fldChar w:fldCharType="separate"/>
          </w:r>
          <w:r>
            <w:rPr>
              <w:rFonts w:hint="eastAsia" w:ascii="微软雅黑" w:hAnsi="微软雅黑" w:eastAsia="微软雅黑" w:cs="微软雅黑"/>
            </w:rPr>
            <w:t>17</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9"/>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_Toc27167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 xml:space="preserve">3.3.2 </w:t>
          </w:r>
          <w:r>
            <w:rPr>
              <w:rFonts w:hint="eastAsia" w:ascii="微软雅黑" w:hAnsi="微软雅黑" w:eastAsia="微软雅黑" w:cs="微软雅黑"/>
              <w:szCs w:val="24"/>
            </w:rPr>
            <w:t>I/O Voltage</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_Toc27167 \h </w:instrText>
          </w:r>
          <w:r>
            <w:rPr>
              <w:rFonts w:hint="eastAsia" w:ascii="微软雅黑" w:hAnsi="微软雅黑" w:eastAsia="微软雅黑" w:cs="微软雅黑"/>
            </w:rPr>
            <w:fldChar w:fldCharType="separate"/>
          </w:r>
          <w:r>
            <w:rPr>
              <w:rFonts w:hint="eastAsia" w:ascii="微软雅黑" w:hAnsi="微软雅黑" w:eastAsia="微软雅黑" w:cs="微软雅黑"/>
            </w:rPr>
            <w:t>18</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3"/>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_Toc28304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 xml:space="preserve">3.4 </w:t>
          </w:r>
          <w:r>
            <w:rPr>
              <w:rFonts w:hint="eastAsia" w:ascii="微软雅黑" w:hAnsi="微软雅黑" w:eastAsia="微软雅黑" w:cs="微软雅黑"/>
              <w:szCs w:val="24"/>
            </w:rPr>
            <w:t>Timing Sequence</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_Toc28304 \h </w:instrText>
          </w:r>
          <w:r>
            <w:rPr>
              <w:rFonts w:hint="eastAsia" w:ascii="微软雅黑" w:hAnsi="微软雅黑" w:eastAsia="微软雅黑" w:cs="微软雅黑"/>
            </w:rPr>
            <w:fldChar w:fldCharType="separate"/>
          </w:r>
          <w:r>
            <w:rPr>
              <w:rFonts w:hint="eastAsia" w:ascii="微软雅黑" w:hAnsi="微软雅黑" w:eastAsia="微软雅黑" w:cs="微软雅黑"/>
            </w:rPr>
            <w:t>18</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2"/>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_Toc28451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8"/>
              <w:lang w:val="en-US" w:eastAsia="zh-CN"/>
            </w:rPr>
            <w:t>Chapter 4</w:t>
          </w:r>
          <w:r>
            <w:rPr>
              <w:rFonts w:hint="eastAsia" w:ascii="微软雅黑" w:hAnsi="微软雅黑" w:eastAsia="微软雅黑" w:cs="微软雅黑"/>
              <w:szCs w:val="28"/>
            </w:rPr>
            <w:t xml:space="preserve"> </w:t>
          </w:r>
          <w:r>
            <w:rPr>
              <w:rFonts w:hint="eastAsia" w:ascii="微软雅黑" w:hAnsi="微软雅黑" w:eastAsia="微软雅黑" w:cs="微软雅黑"/>
              <w:szCs w:val="28"/>
              <w:lang w:val="en-US" w:eastAsia="zh-CN"/>
            </w:rPr>
            <w:t>Interfaces</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_Toc28451 \h </w:instrText>
          </w:r>
          <w:r>
            <w:rPr>
              <w:rFonts w:hint="eastAsia" w:ascii="微软雅黑" w:hAnsi="微软雅黑" w:eastAsia="微软雅黑" w:cs="微软雅黑"/>
            </w:rPr>
            <w:fldChar w:fldCharType="separate"/>
          </w:r>
          <w:r>
            <w:rPr>
              <w:rFonts w:hint="eastAsia" w:ascii="微软雅黑" w:hAnsi="微软雅黑" w:eastAsia="微软雅黑" w:cs="微软雅黑"/>
            </w:rPr>
            <w:t>20</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3"/>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_Toc25509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4.1 Interface Pinouts</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_Toc25509 \h </w:instrText>
          </w:r>
          <w:r>
            <w:rPr>
              <w:rFonts w:hint="eastAsia" w:ascii="微软雅黑" w:hAnsi="微软雅黑" w:eastAsia="微软雅黑" w:cs="微软雅黑"/>
            </w:rPr>
            <w:fldChar w:fldCharType="separate"/>
          </w:r>
          <w:r>
            <w:rPr>
              <w:rFonts w:hint="eastAsia" w:ascii="微软雅黑" w:hAnsi="微软雅黑" w:eastAsia="微软雅黑" w:cs="微软雅黑"/>
            </w:rPr>
            <w:t>20</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3"/>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_Toc928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 xml:space="preserve">4.2 </w:t>
          </w:r>
          <w:r>
            <w:rPr>
              <w:rFonts w:hint="eastAsia" w:ascii="微软雅黑" w:hAnsi="微软雅黑" w:eastAsia="微软雅黑" w:cs="微软雅黑"/>
              <w:szCs w:val="24"/>
              <w:lang w:eastAsia="zh-CN"/>
            </w:rPr>
            <w:t>EP8280L</w:t>
          </w:r>
          <w:r>
            <w:rPr>
              <w:rFonts w:hint="eastAsia" w:ascii="微软雅黑" w:hAnsi="微软雅黑" w:eastAsia="微软雅黑" w:cs="微软雅黑"/>
              <w:szCs w:val="24"/>
              <w:lang w:val="en-US" w:eastAsia="zh-CN"/>
            </w:rPr>
            <w:t xml:space="preserve"> Interfaces Pinouts</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_Toc928 \h </w:instrText>
          </w:r>
          <w:r>
            <w:rPr>
              <w:rFonts w:hint="eastAsia" w:ascii="微软雅黑" w:hAnsi="微软雅黑" w:eastAsia="微软雅黑" w:cs="微软雅黑"/>
            </w:rPr>
            <w:fldChar w:fldCharType="separate"/>
          </w:r>
          <w:r>
            <w:rPr>
              <w:rFonts w:hint="eastAsia" w:ascii="微软雅黑" w:hAnsi="微软雅黑" w:eastAsia="微软雅黑" w:cs="微软雅黑"/>
            </w:rPr>
            <w:t>21</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9"/>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_Toc19098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 xml:space="preserve">4.2.1 </w:t>
          </w:r>
          <w:r>
            <w:rPr>
              <w:rFonts w:hint="eastAsia" w:ascii="微软雅黑" w:hAnsi="微软雅黑" w:eastAsia="微软雅黑" w:cs="微软雅黑"/>
              <w:szCs w:val="24"/>
            </w:rPr>
            <w:t>12-pin FPC Connector</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_Toc19098 \h </w:instrText>
          </w:r>
          <w:r>
            <w:rPr>
              <w:rFonts w:hint="eastAsia" w:ascii="微软雅黑" w:hAnsi="微软雅黑" w:eastAsia="微软雅黑" w:cs="微软雅黑"/>
            </w:rPr>
            <w:fldChar w:fldCharType="separate"/>
          </w:r>
          <w:r>
            <w:rPr>
              <w:rFonts w:hint="eastAsia" w:ascii="微软雅黑" w:hAnsi="微软雅黑" w:eastAsia="微软雅黑" w:cs="微软雅黑"/>
            </w:rPr>
            <w:t>21</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13"/>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_Toc25239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 xml:space="preserve">4.2.2 </w:t>
          </w:r>
          <w:r>
            <w:rPr>
              <w:rFonts w:hint="eastAsia" w:ascii="微软雅黑" w:hAnsi="微软雅黑" w:eastAsia="微软雅黑" w:cs="微软雅黑"/>
              <w:szCs w:val="24"/>
            </w:rPr>
            <w:t xml:space="preserve">8-PIN </w:t>
          </w:r>
          <w:r>
            <w:rPr>
              <w:rFonts w:hint="eastAsia" w:ascii="微软雅黑" w:hAnsi="微软雅黑" w:eastAsia="微软雅黑" w:cs="微软雅黑"/>
              <w:szCs w:val="24"/>
              <w:lang w:val="en-US" w:eastAsia="zh-CN"/>
            </w:rPr>
            <w:t>Box Connector</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_Toc25239 \h </w:instrText>
          </w:r>
          <w:r>
            <w:rPr>
              <w:rFonts w:hint="eastAsia" w:ascii="微软雅黑" w:hAnsi="微软雅黑" w:eastAsia="微软雅黑" w:cs="微软雅黑"/>
            </w:rPr>
            <w:fldChar w:fldCharType="separate"/>
          </w:r>
          <w:r>
            <w:rPr>
              <w:rFonts w:hint="eastAsia" w:ascii="微软雅黑" w:hAnsi="微软雅黑" w:eastAsia="微软雅黑" w:cs="微软雅黑"/>
            </w:rPr>
            <w:t>22</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9"/>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_Toc28371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 xml:space="preserve">4.2.3 </w:t>
          </w:r>
          <w:r>
            <w:rPr>
              <w:rFonts w:hint="eastAsia" w:ascii="微软雅黑" w:hAnsi="微软雅黑" w:eastAsia="微软雅黑" w:cs="微软雅黑"/>
              <w:szCs w:val="24"/>
            </w:rPr>
            <w:t xml:space="preserve">12-PIN FPC </w:t>
          </w:r>
          <w:r>
            <w:rPr>
              <w:rFonts w:hint="eastAsia" w:ascii="微软雅黑" w:hAnsi="微软雅黑" w:eastAsia="微软雅黑" w:cs="微软雅黑"/>
              <w:szCs w:val="24"/>
              <w:lang w:val="en-US" w:eastAsia="zh-CN"/>
            </w:rPr>
            <w:t>Connector</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_Toc28371 \h </w:instrText>
          </w:r>
          <w:r>
            <w:rPr>
              <w:rFonts w:hint="eastAsia" w:ascii="微软雅黑" w:hAnsi="微软雅黑" w:eastAsia="微软雅黑" w:cs="微软雅黑"/>
            </w:rPr>
            <w:fldChar w:fldCharType="separate"/>
          </w:r>
          <w:r>
            <w:rPr>
              <w:rFonts w:hint="eastAsia" w:ascii="微软雅黑" w:hAnsi="微软雅黑" w:eastAsia="微软雅黑" w:cs="微软雅黑"/>
            </w:rPr>
            <w:t>23</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9"/>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_Toc15543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 xml:space="preserve">4.2.4 </w:t>
          </w:r>
          <w:r>
            <w:rPr>
              <w:rFonts w:hint="eastAsia" w:ascii="微软雅黑" w:hAnsi="微软雅黑" w:eastAsia="微软雅黑" w:cs="微软雅黑"/>
              <w:szCs w:val="24"/>
            </w:rPr>
            <w:t xml:space="preserve">8-PIN </w:t>
          </w:r>
          <w:r>
            <w:rPr>
              <w:rFonts w:hint="eastAsia" w:ascii="微软雅黑" w:hAnsi="微软雅黑" w:eastAsia="微软雅黑" w:cs="微软雅黑"/>
              <w:szCs w:val="24"/>
              <w:lang w:val="en-US" w:eastAsia="zh-CN"/>
            </w:rPr>
            <w:t>RS232 Box Connector</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_Toc15543 \h </w:instrText>
          </w:r>
          <w:r>
            <w:rPr>
              <w:rFonts w:hint="eastAsia" w:ascii="微软雅黑" w:hAnsi="微软雅黑" w:eastAsia="微软雅黑" w:cs="微软雅黑"/>
            </w:rPr>
            <w:fldChar w:fldCharType="separate"/>
          </w:r>
          <w:r>
            <w:rPr>
              <w:rFonts w:hint="eastAsia" w:ascii="微软雅黑" w:hAnsi="微软雅黑" w:eastAsia="微软雅黑" w:cs="微软雅黑"/>
            </w:rPr>
            <w:t>24</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9"/>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_Toc28079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 xml:space="preserve">4.2.4 </w:t>
          </w:r>
          <w:r>
            <w:rPr>
              <w:rFonts w:hint="eastAsia" w:ascii="微软雅黑" w:hAnsi="微软雅黑" w:eastAsia="微软雅黑" w:cs="微软雅黑"/>
              <w:szCs w:val="24"/>
            </w:rPr>
            <w:t xml:space="preserve">12-PIN </w:t>
          </w:r>
          <w:r>
            <w:rPr>
              <w:rFonts w:hint="eastAsia" w:ascii="微软雅黑" w:hAnsi="微软雅黑" w:eastAsia="微软雅黑" w:cs="微软雅黑"/>
              <w:szCs w:val="24"/>
              <w:lang w:val="en-US" w:eastAsia="zh-CN"/>
            </w:rPr>
            <w:t>FPC</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_Toc28079 \h </w:instrText>
          </w:r>
          <w:r>
            <w:rPr>
              <w:rFonts w:hint="eastAsia" w:ascii="微软雅黑" w:hAnsi="微软雅黑" w:eastAsia="微软雅黑" w:cs="微软雅黑"/>
            </w:rPr>
            <w:fldChar w:fldCharType="separate"/>
          </w:r>
          <w:r>
            <w:rPr>
              <w:rFonts w:hint="eastAsia" w:ascii="微软雅黑" w:hAnsi="微软雅黑" w:eastAsia="微软雅黑" w:cs="微软雅黑"/>
            </w:rPr>
            <w:t>25</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9"/>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_Toc29584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 xml:space="preserve">4.2.5 </w:t>
          </w:r>
          <w:r>
            <w:rPr>
              <w:rFonts w:hint="eastAsia" w:ascii="微软雅黑" w:hAnsi="微软雅黑" w:eastAsia="微软雅黑" w:cs="微软雅黑"/>
              <w:szCs w:val="24"/>
            </w:rPr>
            <w:t xml:space="preserve">8-PIN USB </w:t>
          </w:r>
          <w:r>
            <w:rPr>
              <w:rFonts w:hint="eastAsia" w:ascii="微软雅黑" w:hAnsi="微软雅黑" w:eastAsia="微软雅黑" w:cs="微软雅黑"/>
              <w:szCs w:val="24"/>
              <w:lang w:val="en-US" w:eastAsia="zh-CN"/>
            </w:rPr>
            <w:t>box cable</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_Toc29584 \h </w:instrText>
          </w:r>
          <w:r>
            <w:rPr>
              <w:rFonts w:hint="eastAsia" w:ascii="微软雅黑" w:hAnsi="微软雅黑" w:eastAsia="微软雅黑" w:cs="微软雅黑"/>
            </w:rPr>
            <w:fldChar w:fldCharType="separate"/>
          </w:r>
          <w:r>
            <w:rPr>
              <w:rFonts w:hint="eastAsia" w:ascii="微软雅黑" w:hAnsi="微软雅黑" w:eastAsia="微软雅黑" w:cs="微软雅黑"/>
            </w:rPr>
            <w:t>26</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pStyle w:val="9"/>
            <w:tabs>
              <w:tab w:val="right" w:leader="dot" w:pos="9982"/>
            </w:tabs>
            <w:rPr>
              <w:rFonts w:hint="eastAsia" w:ascii="微软雅黑" w:hAnsi="微软雅黑" w:eastAsia="微软雅黑" w:cs="微软雅黑"/>
            </w:rPr>
          </w:pPr>
          <w:r>
            <w:rPr>
              <w:rFonts w:hint="eastAsia" w:ascii="微软雅黑" w:hAnsi="微软雅黑" w:eastAsia="微软雅黑" w:cs="微软雅黑"/>
              <w:szCs w:val="24"/>
            </w:rPr>
            <w:fldChar w:fldCharType="begin"/>
          </w:r>
          <w:r>
            <w:rPr>
              <w:rFonts w:hint="eastAsia" w:ascii="微软雅黑" w:hAnsi="微软雅黑" w:eastAsia="微软雅黑" w:cs="微软雅黑"/>
              <w:szCs w:val="24"/>
            </w:rPr>
            <w:instrText xml:space="preserve"> HYPERLINK \l _Toc7554 </w:instrText>
          </w:r>
          <w:r>
            <w:rPr>
              <w:rFonts w:hint="eastAsia" w:ascii="微软雅黑" w:hAnsi="微软雅黑" w:eastAsia="微软雅黑" w:cs="微软雅黑"/>
              <w:szCs w:val="24"/>
            </w:rPr>
            <w:fldChar w:fldCharType="separate"/>
          </w:r>
          <w:r>
            <w:rPr>
              <w:rFonts w:hint="eastAsia" w:ascii="微软雅黑" w:hAnsi="微软雅黑" w:eastAsia="微软雅黑" w:cs="微软雅黑"/>
              <w:szCs w:val="24"/>
              <w:lang w:val="en-US" w:eastAsia="zh-CN"/>
            </w:rPr>
            <w:t xml:space="preserve">4.2.6 </w:t>
          </w:r>
          <w:r>
            <w:rPr>
              <w:rFonts w:hint="eastAsia" w:ascii="微软雅黑" w:hAnsi="微软雅黑" w:eastAsia="微软雅黑" w:cs="微软雅黑"/>
              <w:szCs w:val="24"/>
            </w:rPr>
            <w:t xml:space="preserve">8-PIN RS-232 </w:t>
          </w:r>
          <w:r>
            <w:rPr>
              <w:rFonts w:hint="eastAsia" w:ascii="微软雅黑" w:hAnsi="微软雅黑" w:eastAsia="微软雅黑" w:cs="微软雅黑"/>
              <w:szCs w:val="24"/>
              <w:lang w:val="en-US" w:eastAsia="zh-CN"/>
            </w:rPr>
            <w:t xml:space="preserve"> Box Cable</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_Toc7554 \h </w:instrText>
          </w:r>
          <w:r>
            <w:rPr>
              <w:rFonts w:hint="eastAsia" w:ascii="微软雅黑" w:hAnsi="微软雅黑" w:eastAsia="微软雅黑" w:cs="微软雅黑"/>
            </w:rPr>
            <w:fldChar w:fldCharType="separate"/>
          </w:r>
          <w:r>
            <w:rPr>
              <w:rFonts w:hint="eastAsia" w:ascii="微软雅黑" w:hAnsi="微软雅黑" w:eastAsia="微软雅黑" w:cs="微软雅黑"/>
            </w:rPr>
            <w:t>27</w:t>
          </w:r>
          <w:r>
            <w:rPr>
              <w:rFonts w:hint="eastAsia" w:ascii="微软雅黑" w:hAnsi="微软雅黑" w:eastAsia="微软雅黑" w:cs="微软雅黑"/>
            </w:rPr>
            <w:fldChar w:fldCharType="end"/>
          </w:r>
          <w:r>
            <w:rPr>
              <w:rFonts w:hint="eastAsia" w:ascii="微软雅黑" w:hAnsi="微软雅黑" w:eastAsia="微软雅黑" w:cs="微软雅黑"/>
              <w:szCs w:val="24"/>
            </w:rPr>
            <w:fldChar w:fldCharType="end"/>
          </w:r>
        </w:p>
        <w:p>
          <w:pPr>
            <w:spacing w:line="360" w:lineRule="auto"/>
            <w:rPr>
              <w:rFonts w:hint="eastAsia" w:ascii="微软雅黑" w:hAnsi="微软雅黑" w:eastAsia="微软雅黑" w:cs="微软雅黑"/>
            </w:rPr>
          </w:pPr>
          <w:r>
            <w:rPr>
              <w:rFonts w:hint="eastAsia" w:ascii="微软雅黑" w:hAnsi="微软雅黑" w:eastAsia="微软雅黑" w:cs="微软雅黑"/>
              <w:szCs w:val="24"/>
            </w:rPr>
            <w:fldChar w:fldCharType="end"/>
          </w:r>
        </w:p>
      </w:sdtContent>
    </w:sdt>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br w:type="page"/>
      </w:r>
      <w:bookmarkStart w:id="127" w:name="_GoBack"/>
      <w:bookmarkEnd w:id="127"/>
    </w:p>
    <w:p>
      <w:pPr>
        <w:pStyle w:val="8"/>
        <w:spacing w:before="4" w:after="1"/>
        <w:rPr>
          <w:rFonts w:hint="eastAsia" w:ascii="微软雅黑" w:hAnsi="微软雅黑" w:eastAsia="微软雅黑" w:cs="微软雅黑"/>
          <w:sz w:val="24"/>
          <w:szCs w:val="24"/>
          <w:lang w:val="en-US" w:eastAsia="zh-CN"/>
        </w:rPr>
      </w:pPr>
    </w:p>
    <w:p>
      <w:pPr>
        <w:pStyle w:val="8"/>
        <w:spacing w:before="4" w:after="1"/>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Revision</w:t>
      </w:r>
    </w:p>
    <w:p>
      <w:pPr>
        <w:pStyle w:val="8"/>
        <w:spacing w:before="4" w:after="1"/>
        <w:rPr>
          <w:rFonts w:hint="eastAsia" w:ascii="微软雅黑" w:hAnsi="微软雅黑" w:eastAsia="微软雅黑" w:cs="微软雅黑"/>
          <w:sz w:val="24"/>
          <w:szCs w:val="24"/>
          <w:lang w:val="en-US" w:eastAsia="zh-CN"/>
        </w:rPr>
      </w:pPr>
    </w:p>
    <w:tbl>
      <w:tblPr>
        <w:tblStyle w:val="18"/>
        <w:tblW w:w="9817" w:type="dxa"/>
        <w:tblInd w:w="2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9"/>
        <w:gridCol w:w="5235"/>
        <w:gridCol w:w="30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549" w:type="dxa"/>
            <w:shd w:val="clear" w:color="auto" w:fill="B8CCE3"/>
          </w:tcPr>
          <w:p>
            <w:pPr>
              <w:pStyle w:val="20"/>
              <w:spacing w:before="62"/>
              <w:ind w:right="409" w:firstLine="240" w:firstLineChars="100"/>
              <w:jc w:val="both"/>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Versin</w:t>
            </w:r>
          </w:p>
        </w:tc>
        <w:tc>
          <w:tcPr>
            <w:tcW w:w="5235" w:type="dxa"/>
            <w:shd w:val="clear" w:color="auto" w:fill="B8CCE3"/>
          </w:tcPr>
          <w:p>
            <w:pPr>
              <w:pStyle w:val="20"/>
              <w:spacing w:before="62"/>
              <w:ind w:right="2391" w:firstLine="1441" w:firstLineChars="600"/>
              <w:jc w:val="both"/>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 xml:space="preserve">Description      </w:t>
            </w:r>
          </w:p>
        </w:tc>
        <w:tc>
          <w:tcPr>
            <w:tcW w:w="3033" w:type="dxa"/>
            <w:shd w:val="clear" w:color="auto" w:fill="B8CCE3"/>
          </w:tcPr>
          <w:p>
            <w:pPr>
              <w:pStyle w:val="20"/>
              <w:spacing w:before="62"/>
              <w:ind w:left="936" w:right="932"/>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Date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549" w:type="dxa"/>
          </w:tcPr>
          <w:p>
            <w:pPr>
              <w:pStyle w:val="20"/>
              <w:spacing w:before="129"/>
              <w:ind w:left="416" w:right="409"/>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V1.0</w:t>
            </w:r>
          </w:p>
        </w:tc>
        <w:tc>
          <w:tcPr>
            <w:tcW w:w="5235" w:type="dxa"/>
          </w:tcPr>
          <w:p>
            <w:pPr>
              <w:pStyle w:val="20"/>
              <w:spacing w:before="120"/>
              <w:ind w:left="107"/>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Initial Release</w:t>
            </w:r>
          </w:p>
        </w:tc>
        <w:tc>
          <w:tcPr>
            <w:tcW w:w="3033" w:type="dxa"/>
          </w:tcPr>
          <w:p>
            <w:pPr>
              <w:pStyle w:val="20"/>
              <w:spacing w:before="129"/>
              <w:ind w:right="932" w:firstLine="720" w:firstLineChars="300"/>
              <w:jc w:val="both"/>
              <w:rPr>
                <w:rFonts w:hint="default" w:ascii="微软雅黑" w:hAnsi="微软雅黑" w:eastAsia="微软雅黑" w:cs="微软雅黑"/>
                <w:color w:val="FF0000"/>
                <w:sz w:val="24"/>
                <w:szCs w:val="24"/>
                <w:lang w:val="en-US" w:eastAsia="zh-CN"/>
              </w:rPr>
            </w:pPr>
            <w:r>
              <w:rPr>
                <w:rFonts w:hint="eastAsia" w:ascii="微软雅黑" w:hAnsi="微软雅黑" w:eastAsia="微软雅黑" w:cs="微软雅黑"/>
                <w:color w:val="auto"/>
                <w:sz w:val="24"/>
                <w:szCs w:val="24"/>
                <w:lang w:val="en-US" w:eastAsia="zh-CN"/>
              </w:rPr>
              <w:t>2023-5-17</w:t>
            </w:r>
          </w:p>
        </w:tc>
      </w:tr>
    </w:tbl>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br w:type="page"/>
      </w:r>
    </w:p>
    <w:p>
      <w:pPr>
        <w:bidi w:val="0"/>
        <w:spacing w:line="360" w:lineRule="auto"/>
        <w:jc w:val="center"/>
        <w:outlineLvl w:val="9"/>
        <w:rPr>
          <w:rFonts w:hint="eastAsia" w:ascii="微软雅黑" w:hAnsi="微软雅黑" w:eastAsia="微软雅黑" w:cs="微软雅黑"/>
          <w:lang w:val="en-US" w:eastAsia="zh-CN"/>
        </w:rPr>
      </w:pPr>
      <w:bookmarkStart w:id="2" w:name="相关文档"/>
      <w:bookmarkEnd w:id="2"/>
    </w:p>
    <w:p>
      <w:pPr>
        <w:pStyle w:val="2"/>
        <w:bidi w:val="0"/>
        <w:spacing w:line="360" w:lineRule="auto"/>
        <w:jc w:val="center"/>
        <w:rPr>
          <w:rFonts w:hint="eastAsia" w:ascii="微软雅黑" w:hAnsi="微软雅黑" w:eastAsia="微软雅黑" w:cs="微软雅黑"/>
          <w:lang w:eastAsia="zh-CN"/>
        </w:rPr>
      </w:pPr>
      <w:bookmarkStart w:id="3" w:name="_Toc5323"/>
      <w:r>
        <w:rPr>
          <w:rFonts w:hint="eastAsia" w:ascii="微软雅黑" w:hAnsi="微软雅黑" w:eastAsia="微软雅黑" w:cs="微软雅黑"/>
          <w:sz w:val="30"/>
          <w:szCs w:val="30"/>
          <w:lang w:val="en-US" w:eastAsia="zh-CN"/>
        </w:rPr>
        <w:t>Chapter 1</w:t>
      </w:r>
      <w:r>
        <w:rPr>
          <w:rFonts w:hint="eastAsia" w:ascii="微软雅黑" w:hAnsi="微软雅黑" w:eastAsia="微软雅黑" w:cs="微软雅黑"/>
          <w:sz w:val="30"/>
          <w:szCs w:val="30"/>
        </w:rPr>
        <w:t xml:space="preserve"> </w:t>
      </w:r>
      <w:r>
        <w:rPr>
          <w:rFonts w:hint="eastAsia" w:ascii="微软雅黑" w:hAnsi="微软雅黑" w:eastAsia="微软雅黑" w:cs="微软雅黑"/>
          <w:sz w:val="30"/>
          <w:szCs w:val="30"/>
          <w:lang w:val="en-US" w:eastAsia="zh-CN"/>
        </w:rPr>
        <w:t xml:space="preserve"> About </w:t>
      </w:r>
      <w:r>
        <w:rPr>
          <w:rFonts w:hint="eastAsia" w:ascii="微软雅黑" w:hAnsi="微软雅黑" w:eastAsia="微软雅黑" w:cs="微软雅黑"/>
          <w:sz w:val="30"/>
          <w:szCs w:val="30"/>
          <w:lang w:eastAsia="zh-CN"/>
        </w:rPr>
        <w:t>EP8280L</w:t>
      </w:r>
      <w:bookmarkEnd w:id="3"/>
    </w:p>
    <w:p>
      <w:pPr>
        <w:outlineLvl w:val="9"/>
        <w:rPr>
          <w:rFonts w:hint="eastAsia" w:ascii="微软雅黑" w:hAnsi="微软雅黑" w:eastAsia="微软雅黑" w:cs="微软雅黑"/>
          <w:sz w:val="24"/>
          <w:szCs w:val="24"/>
          <w:lang w:val="en-US" w:eastAsia="zh-CN"/>
        </w:rPr>
      </w:pPr>
      <w:bookmarkStart w:id="4" w:name="第一章__关于EM20-EX"/>
      <w:bookmarkEnd w:id="4"/>
    </w:p>
    <w:p>
      <w:pPr>
        <w:pStyle w:val="3"/>
        <w:rPr>
          <w:rFonts w:hint="eastAsia" w:ascii="微软雅黑" w:hAnsi="微软雅黑" w:eastAsia="微软雅黑" w:cs="微软雅黑"/>
          <w:sz w:val="24"/>
          <w:szCs w:val="24"/>
          <w:lang w:val="en-US"/>
        </w:rPr>
      </w:pPr>
      <w:bookmarkStart w:id="5" w:name="_Toc29966"/>
      <w:r>
        <w:rPr>
          <w:rFonts w:hint="eastAsia" w:ascii="微软雅黑" w:hAnsi="微软雅黑" w:eastAsia="微软雅黑" w:cs="微软雅黑"/>
          <w:sz w:val="24"/>
          <w:szCs w:val="24"/>
          <w:lang w:val="en-US" w:eastAsia="zh-CN"/>
        </w:rPr>
        <w:t>1.1 Introduction</w:t>
      </w:r>
      <w:bookmarkEnd w:id="5"/>
    </w:p>
    <w:p>
      <w:pPr>
        <w:pStyle w:val="8"/>
        <w:spacing w:before="9"/>
        <w:rPr>
          <w:rFonts w:hint="eastAsia" w:ascii="微软雅黑" w:hAnsi="微软雅黑" w:eastAsia="微软雅黑" w:cs="微软雅黑"/>
          <w:b/>
          <w:sz w:val="24"/>
          <w:szCs w:val="24"/>
        </w:rPr>
      </w:pPr>
    </w:p>
    <w:p>
      <w:pPr>
        <w:pStyle w:val="8"/>
        <w:spacing w:before="10"/>
        <w:ind w:left="480" w:leftChars="218" w:firstLine="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The </w:t>
      </w:r>
      <w:r>
        <w:rPr>
          <w:rFonts w:hint="eastAsia" w:ascii="微软雅黑" w:hAnsi="微软雅黑" w:eastAsia="微软雅黑" w:cs="微软雅黑"/>
          <w:sz w:val="24"/>
          <w:szCs w:val="24"/>
          <w:lang w:val="en-US" w:eastAsia="zh-CN"/>
        </w:rPr>
        <w:t>EP8280L</w:t>
      </w:r>
      <w:r>
        <w:rPr>
          <w:rFonts w:hint="eastAsia" w:ascii="微软雅黑" w:hAnsi="微软雅黑" w:eastAsia="微软雅黑" w:cs="微软雅黑"/>
          <w:sz w:val="24"/>
          <w:szCs w:val="24"/>
        </w:rPr>
        <w:t xml:space="preserve"> is an area image engine for barcode reading. It includes </w:t>
      </w: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 xml:space="preserve"> illumination LEDs, </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 xml:space="preserve"> Good Read LEDs, one 12-pin FPC connector and two </w:t>
      </w: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rPr>
        <w:t>-pin box connectors.</w:t>
      </w:r>
    </w:p>
    <w:p>
      <w:pPr>
        <w:pStyle w:val="8"/>
        <w:spacing w:line="360" w:lineRule="auto"/>
        <w:ind w:left="541"/>
        <w:rPr>
          <w:rFonts w:hint="eastAsia" w:ascii="微软雅黑" w:hAnsi="微软雅黑" w:eastAsia="微软雅黑" w:cs="微软雅黑"/>
          <w:sz w:val="24"/>
          <w:szCs w:val="24"/>
          <w:lang w:val="en-US" w:eastAsia="zh-CN"/>
        </w:rPr>
      </w:pPr>
    </w:p>
    <w:p>
      <w:pPr>
        <w:pStyle w:val="8"/>
        <w:spacing w:line="360" w:lineRule="auto"/>
        <w:ind w:left="541"/>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 xml:space="preserve">The </w:t>
      </w:r>
      <w:r>
        <w:rPr>
          <w:rFonts w:hint="eastAsia" w:ascii="微软雅黑" w:hAnsi="微软雅黑" w:eastAsia="微软雅黑" w:cs="微软雅黑"/>
          <w:sz w:val="24"/>
          <w:szCs w:val="24"/>
          <w:lang w:eastAsia="zh-CN"/>
        </w:rPr>
        <w:t>EP8280L</w:t>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lang w:val="en-US" w:eastAsia="zh-CN"/>
        </w:rPr>
        <w:t>contains</w:t>
      </w:r>
      <w:r>
        <w:rPr>
          <w:rFonts w:hint="eastAsia" w:ascii="微软雅黑" w:hAnsi="微软雅黑" w:eastAsia="微软雅黑" w:cs="微软雅黑"/>
          <w:sz w:val="24"/>
          <w:szCs w:val="24"/>
        </w:rPr>
        <w:t>：</w:t>
      </w:r>
    </w:p>
    <w:p>
      <w:pPr>
        <w:pStyle w:val="19"/>
        <w:numPr>
          <w:ilvl w:val="0"/>
          <w:numId w:val="1"/>
        </w:numPr>
        <w:tabs>
          <w:tab w:val="left" w:pos="723"/>
        </w:tabs>
        <w:spacing w:before="82" w:line="240" w:lineRule="auto"/>
        <w:ind w:left="722" w:hanging="91"/>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rPr>
        <w:t>1</w:t>
      </w:r>
      <w:r>
        <w:rPr>
          <w:rFonts w:hint="eastAsia" w:ascii="微软雅黑" w:hAnsi="微软雅黑" w:eastAsia="微软雅黑" w:cs="微软雅黑"/>
          <w:b w:val="0"/>
          <w:bCs w:val="0"/>
          <w:spacing w:val="-7"/>
          <w:sz w:val="24"/>
          <w:szCs w:val="24"/>
        </w:rPr>
        <w:t xml:space="preserve"> </w:t>
      </w:r>
      <w:r>
        <w:rPr>
          <w:rFonts w:hint="eastAsia" w:ascii="微软雅黑" w:hAnsi="微软雅黑" w:eastAsia="微软雅黑" w:cs="微软雅黑"/>
          <w:b w:val="0"/>
          <w:bCs w:val="0"/>
          <w:spacing w:val="-7"/>
          <w:sz w:val="24"/>
          <w:szCs w:val="24"/>
          <w:lang w:val="en-US" w:eastAsia="zh-CN"/>
        </w:rPr>
        <w:t xml:space="preserve"> Cmos sensor</w:t>
      </w:r>
    </w:p>
    <w:p>
      <w:pPr>
        <w:pStyle w:val="19"/>
        <w:numPr>
          <w:ilvl w:val="0"/>
          <w:numId w:val="1"/>
        </w:numPr>
        <w:tabs>
          <w:tab w:val="left" w:pos="723"/>
        </w:tabs>
        <w:spacing w:before="81" w:line="240" w:lineRule="auto"/>
        <w:ind w:left="722" w:hanging="91"/>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4</w:t>
      </w:r>
      <w:r>
        <w:rPr>
          <w:rFonts w:hint="eastAsia" w:ascii="微软雅黑" w:hAnsi="微软雅黑" w:eastAsia="微软雅黑" w:cs="微软雅黑"/>
          <w:b w:val="0"/>
          <w:bCs w:val="0"/>
          <w:spacing w:val="-31"/>
          <w:sz w:val="24"/>
          <w:szCs w:val="24"/>
        </w:rPr>
        <w:t xml:space="preserve"> </w:t>
      </w:r>
      <w:r>
        <w:rPr>
          <w:rFonts w:hint="eastAsia" w:ascii="微软雅黑" w:hAnsi="微软雅黑" w:eastAsia="微软雅黑" w:cs="微软雅黑"/>
          <w:b w:val="0"/>
          <w:bCs w:val="0"/>
          <w:spacing w:val="-31"/>
          <w:sz w:val="24"/>
          <w:szCs w:val="24"/>
          <w:lang w:val="en-US" w:eastAsia="zh-CN"/>
        </w:rPr>
        <w:t xml:space="preserve"> Illumination  LED </w:t>
      </w:r>
    </w:p>
    <w:p>
      <w:pPr>
        <w:pStyle w:val="19"/>
        <w:numPr>
          <w:ilvl w:val="0"/>
          <w:numId w:val="1"/>
        </w:numPr>
        <w:tabs>
          <w:tab w:val="left" w:pos="723"/>
        </w:tabs>
        <w:spacing w:before="81" w:line="240" w:lineRule="auto"/>
        <w:ind w:left="722" w:hanging="91"/>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val="en-US" w:eastAsia="zh-CN"/>
        </w:rPr>
        <w:t>2</w:t>
      </w:r>
      <w:r>
        <w:rPr>
          <w:rFonts w:hint="eastAsia" w:ascii="微软雅黑" w:hAnsi="微软雅黑" w:eastAsia="微软雅黑" w:cs="微软雅黑"/>
          <w:b w:val="0"/>
          <w:bCs w:val="0"/>
          <w:spacing w:val="-7"/>
          <w:sz w:val="24"/>
          <w:szCs w:val="24"/>
        </w:rPr>
        <w:t xml:space="preserve"> </w:t>
      </w:r>
      <w:r>
        <w:rPr>
          <w:rFonts w:hint="eastAsia" w:ascii="微软雅黑" w:hAnsi="微软雅黑" w:eastAsia="微软雅黑" w:cs="微软雅黑"/>
          <w:b w:val="0"/>
          <w:bCs w:val="0"/>
          <w:spacing w:val="-7"/>
          <w:sz w:val="24"/>
          <w:szCs w:val="24"/>
          <w:lang w:val="en-US" w:eastAsia="zh-CN"/>
        </w:rPr>
        <w:t>Indicator LED</w:t>
      </w:r>
    </w:p>
    <w:p>
      <w:pPr>
        <w:pStyle w:val="8"/>
        <w:spacing w:before="6"/>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sectPr>
          <w:headerReference r:id="rId3" w:type="default"/>
          <w:footerReference r:id="rId5" w:type="default"/>
          <w:headerReference r:id="rId4" w:type="even"/>
          <w:pgSz w:w="12250" w:h="15850"/>
          <w:pgMar w:top="1185" w:right="1134" w:bottom="1185" w:left="1134" w:header="1185" w:footer="743" w:gutter="0"/>
          <w:pgNumType w:fmt="decimal" w:start="1"/>
          <w:cols w:space="0" w:num="1"/>
          <w:rtlGutter w:val="0"/>
          <w:docGrid w:linePitch="299" w:charSpace="0"/>
        </w:sectPr>
      </w:pPr>
    </w:p>
    <w:p>
      <w:pPr>
        <w:pStyle w:val="3"/>
        <w:rPr>
          <w:rFonts w:hint="eastAsia" w:ascii="微软雅黑" w:hAnsi="微软雅黑" w:eastAsia="微软雅黑" w:cs="微软雅黑"/>
          <w:sz w:val="24"/>
          <w:szCs w:val="24"/>
          <w:lang w:val="en-US" w:eastAsia="zh-CN"/>
        </w:rPr>
      </w:pPr>
      <w:bookmarkStart w:id="6" w:name="照明"/>
      <w:bookmarkEnd w:id="6"/>
      <w:bookmarkStart w:id="7" w:name="_Toc25230"/>
      <w:r>
        <w:rPr>
          <w:rFonts w:hint="eastAsia" w:ascii="微软雅黑" w:hAnsi="微软雅黑" w:eastAsia="微软雅黑" w:cs="微软雅黑"/>
          <w:sz w:val="24"/>
          <w:szCs w:val="24"/>
          <w:lang w:val="en-US" w:eastAsia="zh-CN"/>
        </w:rPr>
        <w:t>1.2 Illumination</w:t>
      </w:r>
      <w:bookmarkEnd w:id="7"/>
    </w:p>
    <w:p>
      <w:pPr>
        <w:pStyle w:val="8"/>
        <w:spacing w:before="9"/>
        <w:rPr>
          <w:rFonts w:hint="eastAsia" w:ascii="微软雅黑" w:hAnsi="微软雅黑" w:eastAsia="微软雅黑" w:cs="微软雅黑"/>
          <w:b/>
          <w:sz w:val="24"/>
          <w:szCs w:val="24"/>
        </w:rPr>
      </w:pPr>
    </w:p>
    <w:p>
      <w:pPr>
        <w:pStyle w:val="8"/>
        <w:ind w:left="719" w:leftChars="327" w:firstLine="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The </w:t>
      </w:r>
      <w:r>
        <w:rPr>
          <w:rFonts w:hint="eastAsia" w:ascii="微软雅黑" w:hAnsi="微软雅黑" w:eastAsia="微软雅黑" w:cs="微软雅黑"/>
          <w:sz w:val="24"/>
          <w:szCs w:val="24"/>
          <w:lang w:val="en-US" w:eastAsia="zh-CN"/>
        </w:rPr>
        <w:t>EP8280L</w:t>
      </w:r>
      <w:r>
        <w:rPr>
          <w:rFonts w:hint="eastAsia" w:ascii="微软雅黑" w:hAnsi="微软雅黑" w:eastAsia="微软雅黑" w:cs="微软雅黑"/>
          <w:sz w:val="24"/>
          <w:szCs w:val="24"/>
        </w:rPr>
        <w:t xml:space="preserve"> has </w:t>
      </w: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 xml:space="preserve"> LEDs for supplementary lighting, making it possible to scan</w:t>
      </w:r>
    </w:p>
    <w:p>
      <w:pPr>
        <w:pStyle w:val="8"/>
        <w:ind w:left="719" w:leftChars="327" w:firstLine="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Barcodes</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even in complete darkness. The illumination can be turned On or Off.</w:t>
      </w:r>
    </w:p>
    <w:p>
      <w:pPr>
        <w:pStyle w:val="8"/>
        <w:rPr>
          <w:rFonts w:hint="eastAsia" w:ascii="微软雅黑" w:hAnsi="微软雅黑" w:eastAsia="微软雅黑" w:cs="微软雅黑"/>
          <w:sz w:val="24"/>
          <w:szCs w:val="24"/>
        </w:rPr>
      </w:pPr>
    </w:p>
    <w:p>
      <w:pPr>
        <w:pStyle w:val="3"/>
        <w:rPr>
          <w:rFonts w:hint="eastAsia" w:ascii="微软雅黑" w:hAnsi="微软雅黑" w:eastAsia="微软雅黑" w:cs="微软雅黑"/>
          <w:sz w:val="24"/>
          <w:szCs w:val="24"/>
          <w:lang w:val="en-US" w:eastAsia="zh-CN"/>
        </w:rPr>
      </w:pPr>
      <w:bookmarkStart w:id="8" w:name="解码成功指示灯"/>
      <w:bookmarkEnd w:id="8"/>
      <w:bookmarkStart w:id="9" w:name="_Toc25958"/>
      <w:r>
        <w:rPr>
          <w:rFonts w:hint="eastAsia" w:ascii="微软雅黑" w:hAnsi="微软雅黑" w:eastAsia="微软雅黑" w:cs="微软雅黑"/>
          <w:sz w:val="24"/>
          <w:szCs w:val="24"/>
          <w:lang w:val="en-US" w:eastAsia="zh-CN"/>
        </w:rPr>
        <w:t>1.3 Good Read LED</w:t>
      </w:r>
      <w:bookmarkEnd w:id="9"/>
    </w:p>
    <w:p>
      <w:pPr>
        <w:pStyle w:val="8"/>
        <w:spacing w:line="324" w:lineRule="auto"/>
        <w:ind w:right="879"/>
        <w:jc w:val="both"/>
        <w:rPr>
          <w:rFonts w:hint="eastAsia" w:ascii="微软雅黑" w:hAnsi="微软雅黑" w:eastAsia="微软雅黑" w:cs="微软雅黑"/>
          <w:b w:val="0"/>
          <w:bCs w:val="0"/>
          <w:spacing w:val="-3"/>
          <w:sz w:val="24"/>
          <w:szCs w:val="24"/>
          <w:lang w:val="en-US" w:eastAsia="zh-CN"/>
        </w:rPr>
      </w:pPr>
    </w:p>
    <w:p>
      <w:pPr>
        <w:pStyle w:val="8"/>
        <w:spacing w:line="324" w:lineRule="auto"/>
        <w:ind w:left="719" w:leftChars="327" w:right="879" w:firstLine="0" w:firstLineChars="0"/>
        <w:jc w:val="both"/>
        <w:rPr>
          <w:rFonts w:hint="eastAsia" w:ascii="微软雅黑" w:hAnsi="微软雅黑" w:eastAsia="微软雅黑" w:cs="微软雅黑"/>
          <w:b w:val="0"/>
          <w:bCs w:val="0"/>
          <w:spacing w:val="-3"/>
          <w:sz w:val="24"/>
          <w:szCs w:val="24"/>
          <w:lang w:val="en-US" w:eastAsia="zh-CN"/>
        </w:rPr>
      </w:pPr>
      <w:r>
        <w:rPr>
          <w:rFonts w:hint="eastAsia" w:ascii="微软雅黑" w:hAnsi="微软雅黑" w:eastAsia="微软雅黑" w:cs="微软雅黑"/>
          <w:b w:val="0"/>
          <w:bCs w:val="0"/>
          <w:spacing w:val="-3"/>
          <w:sz w:val="24"/>
          <w:szCs w:val="24"/>
          <w:lang w:val="en-US" w:eastAsia="zh-CN"/>
        </w:rPr>
        <w:t xml:space="preserve">There are 2 LEDs for Good Read notification. During scanning, and once the EP8280L decodes, the green LED will be on. The Good Read LED can be turn on or turn off though scanning program barcode and the time duration of notification can be programmed though serial command or program code barcode. For more detail, please refer to user program manual. </w:t>
      </w:r>
    </w:p>
    <w:p>
      <w:pPr>
        <w:pStyle w:val="8"/>
        <w:spacing w:line="324" w:lineRule="auto"/>
        <w:ind w:left="719" w:leftChars="327" w:right="879" w:firstLine="0" w:firstLineChars="0"/>
        <w:jc w:val="both"/>
        <w:rPr>
          <w:rFonts w:hint="eastAsia" w:ascii="微软雅黑" w:hAnsi="微软雅黑" w:eastAsia="微软雅黑" w:cs="微软雅黑"/>
          <w:b w:val="0"/>
          <w:bCs w:val="0"/>
          <w:spacing w:val="-3"/>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ind w:firstLine="0"/>
        <w:textAlignment w:val="auto"/>
        <w:rPr>
          <w:rFonts w:hint="eastAsia" w:ascii="微软雅黑" w:hAnsi="微软雅黑" w:eastAsia="微软雅黑" w:cs="微软雅黑"/>
          <w:b/>
          <w:bCs/>
          <w:kern w:val="2"/>
          <w:sz w:val="24"/>
          <w:szCs w:val="24"/>
          <w:lang w:val="en-US" w:eastAsia="zh-CN" w:bidi="ar-SA"/>
        </w:rPr>
      </w:pPr>
      <w:bookmarkStart w:id="10" w:name="_Toc6433"/>
      <w:bookmarkStart w:id="11" w:name="_Toc22006"/>
      <w:bookmarkStart w:id="12" w:name="_Toc22598"/>
      <w:r>
        <w:rPr>
          <w:rFonts w:hint="eastAsia" w:ascii="微软雅黑" w:hAnsi="微软雅黑" w:eastAsia="微软雅黑" w:cs="微软雅黑"/>
          <w:b/>
          <w:bCs/>
          <w:kern w:val="2"/>
          <w:sz w:val="24"/>
          <w:szCs w:val="24"/>
          <w:lang w:val="en-US" w:eastAsia="zh-CN" w:bidi="ar-SA"/>
        </w:rPr>
        <w:t>1.4</w:t>
      </w:r>
      <w:bookmarkEnd w:id="10"/>
      <w:bookmarkEnd w:id="11"/>
      <w:r>
        <w:rPr>
          <w:rFonts w:hint="eastAsia" w:ascii="微软雅黑" w:hAnsi="微软雅黑" w:eastAsia="微软雅黑" w:cs="微软雅黑"/>
          <w:b/>
          <w:bCs/>
          <w:kern w:val="2"/>
          <w:sz w:val="24"/>
          <w:szCs w:val="24"/>
          <w:lang w:val="en-US" w:eastAsia="zh-CN" w:bidi="ar-SA"/>
        </w:rPr>
        <w:t xml:space="preserve"> Symbologies Chart</w:t>
      </w:r>
      <w:bookmarkEnd w:id="12"/>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6"/>
        <w:gridCol w:w="4450"/>
        <w:gridCol w:w="2035"/>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6" w:type="dxa"/>
            <w:shd w:val="clear" w:color="auto" w:fill="054C96"/>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bCs w:val="0"/>
                <w:color w:val="FFFFFF" w:themeColor="background1"/>
                <w:position w:val="6"/>
                <w:sz w:val="22"/>
                <w:szCs w:val="22"/>
                <w:vertAlign w:val="baseline"/>
                <w:lang w:val="en-US" w:eastAsia="zh-CN"/>
                <w14:textFill>
                  <w14:solidFill>
                    <w14:schemeClr w14:val="bg1"/>
                  </w14:solidFill>
                </w14:textFill>
              </w:rPr>
            </w:pPr>
          </w:p>
        </w:tc>
        <w:tc>
          <w:tcPr>
            <w:tcW w:w="4450" w:type="dxa"/>
            <w:shd w:val="clear" w:color="auto" w:fill="054C96"/>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bCs w:val="0"/>
                <w:color w:val="FFFFFF" w:themeColor="background1"/>
                <w:position w:val="6"/>
                <w:sz w:val="22"/>
                <w:szCs w:val="22"/>
                <w:vertAlign w:val="baseline"/>
                <w:lang w:val="en-US" w:eastAsia="zh-CN"/>
                <w14:textFill>
                  <w14:solidFill>
                    <w14:schemeClr w14:val="bg1"/>
                  </w14:solidFill>
                </w14:textFill>
              </w:rPr>
            </w:pPr>
            <w:r>
              <w:rPr>
                <w:rFonts w:hint="eastAsia" w:ascii="微软雅黑" w:hAnsi="微软雅黑" w:eastAsia="微软雅黑" w:cs="微软雅黑"/>
                <w:b/>
                <w:bCs w:val="0"/>
                <w:color w:val="FFFFFF" w:themeColor="background1"/>
                <w:position w:val="6"/>
                <w:sz w:val="22"/>
                <w:szCs w:val="22"/>
                <w:vertAlign w:val="baseline"/>
                <w:lang w:val="en-US" w:eastAsia="zh-CN"/>
                <w14:textFill>
                  <w14:solidFill>
                    <w14:schemeClr w14:val="bg1"/>
                  </w14:solidFill>
                </w14:textFill>
              </w:rPr>
              <w:t>Type</w:t>
            </w:r>
          </w:p>
        </w:tc>
        <w:tc>
          <w:tcPr>
            <w:tcW w:w="2035" w:type="dxa"/>
            <w:shd w:val="clear" w:color="auto" w:fill="054C96"/>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bCs w:val="0"/>
                <w:color w:val="FFFFFF" w:themeColor="background1"/>
                <w:position w:val="6"/>
                <w:sz w:val="22"/>
                <w:szCs w:val="22"/>
                <w:vertAlign w:val="baseline"/>
                <w:lang w:val="en-US" w:eastAsia="zh-CN"/>
                <w14:textFill>
                  <w14:solidFill>
                    <w14:schemeClr w14:val="bg1"/>
                  </w14:solidFill>
                </w14:textFill>
              </w:rPr>
            </w:pPr>
            <w:r>
              <w:rPr>
                <w:rFonts w:hint="eastAsia" w:ascii="微软雅黑" w:hAnsi="微软雅黑" w:eastAsia="微软雅黑" w:cs="微软雅黑"/>
                <w:b/>
                <w:bCs w:val="0"/>
                <w:color w:val="FFFFFF" w:themeColor="background1"/>
                <w:position w:val="6"/>
                <w:sz w:val="22"/>
                <w:szCs w:val="22"/>
                <w:vertAlign w:val="baseline"/>
                <w:lang w:val="en-US" w:eastAsia="zh-CN"/>
                <w14:textFill>
                  <w14:solidFill>
                    <w14:schemeClr w14:val="bg1"/>
                  </w14:solidFill>
                </w14:textFill>
              </w:rPr>
              <w:t xml:space="preserve">Support </w:t>
            </w:r>
          </w:p>
        </w:tc>
        <w:tc>
          <w:tcPr>
            <w:tcW w:w="2035" w:type="dxa"/>
            <w:shd w:val="clear" w:color="auto" w:fill="054C96"/>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bCs w:val="0"/>
                <w:color w:val="FFFFFF" w:themeColor="background1"/>
                <w:position w:val="6"/>
                <w:sz w:val="22"/>
                <w:szCs w:val="22"/>
                <w:vertAlign w:val="baseline"/>
                <w:lang w:val="en-US" w:eastAsia="zh-CN"/>
                <w14:textFill>
                  <w14:solidFill>
                    <w14:schemeClr w14:val="bg1"/>
                  </w14:solidFill>
                </w14:textFill>
              </w:rPr>
            </w:pPr>
            <w:r>
              <w:rPr>
                <w:rFonts w:hint="eastAsia" w:ascii="微软雅黑" w:hAnsi="微软雅黑" w:eastAsia="微软雅黑" w:cs="微软雅黑"/>
                <w:b/>
                <w:bCs w:val="0"/>
                <w:color w:val="FFFFFF" w:themeColor="background1"/>
                <w:position w:val="6"/>
                <w:sz w:val="22"/>
                <w:szCs w:val="22"/>
                <w:vertAlign w:val="baseline"/>
                <w:lang w:val="en-US" w:eastAsia="zh-CN"/>
                <w14:textFill>
                  <w14:solidFill>
                    <w14:schemeClr w14:val="bg1"/>
                  </w14:solidFill>
                </w14:textFill>
              </w:rPr>
              <w: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36" w:type="dxa"/>
            <w:vMerge w:val="restart"/>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lang w:val="en-US" w:eastAsia="zh-CN"/>
              </w:rPr>
            </w:pPr>
            <w:r>
              <w:rPr>
                <w:rFonts w:hint="eastAsia" w:ascii="微软雅黑" w:hAnsi="微软雅黑" w:eastAsia="微软雅黑" w:cs="微软雅黑"/>
                <w:b w:val="0"/>
                <w:bCs/>
                <w:position w:val="6"/>
                <w:sz w:val="24"/>
                <w:szCs w:val="24"/>
                <w:vertAlign w:val="baseline"/>
                <w:lang w:val="en-US" w:eastAsia="zh-CN"/>
              </w:rPr>
              <w:t>1D</w:t>
            </w: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Codabar</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Code 11</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Code 128</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Code 32</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Code 39</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Code 93</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EAN-8</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EAN-13</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ISBN</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ISSN</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GS1 DataBar</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GS1 DataBar Limited</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GS1 DataBar Expanded</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GS1 DataBar Stacked</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Interleaved 2 of 5</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Industrial 2 of 5</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Matrix 2 of 5</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MSI Plessey</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UPC-A</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UPC-E0</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UPC-E1</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b w:val="0"/>
                <w:bCs/>
                <w:position w:val="6"/>
                <w:sz w:val="24"/>
                <w:szCs w:val="24"/>
                <w:vertAlign w:val="baseline"/>
              </w:rPr>
            </w:pPr>
            <w:r>
              <w:rPr>
                <w:rFonts w:hint="eastAsia" w:ascii="微软雅黑" w:hAnsi="微软雅黑" w:eastAsia="微软雅黑" w:cs="微软雅黑"/>
                <w:i w:val="0"/>
                <w:iCs w:val="0"/>
                <w:color w:val="000000"/>
                <w:kern w:val="0"/>
                <w:sz w:val="22"/>
                <w:szCs w:val="22"/>
                <w:u w:val="none"/>
                <w:lang w:val="en-US" w:eastAsia="zh-CN" w:bidi="ar"/>
              </w:rPr>
              <w:t>×</w:t>
            </w:r>
          </w:p>
        </w:tc>
      </w:tr>
    </w:tbl>
    <w:p>
      <w:pPr>
        <w:rPr>
          <w:rFonts w:hint="eastAsia" w:ascii="微软雅黑" w:hAnsi="微软雅黑" w:eastAsia="微软雅黑" w:cs="微软雅黑"/>
        </w:rPr>
      </w:pP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br w:type="page"/>
      </w:r>
    </w:p>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Continued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6"/>
        <w:gridCol w:w="4450"/>
        <w:gridCol w:w="2035"/>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436" w:type="dxa"/>
            <w:vMerge w:val="restart"/>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lang w:val="en-US" w:eastAsia="zh-CN"/>
              </w:rPr>
            </w:pPr>
            <w:r>
              <w:rPr>
                <w:rFonts w:hint="eastAsia" w:ascii="微软雅黑" w:hAnsi="微软雅黑" w:eastAsia="微软雅黑" w:cs="微软雅黑"/>
                <w:b w:val="0"/>
                <w:bCs/>
                <w:position w:val="6"/>
                <w:sz w:val="24"/>
                <w:szCs w:val="24"/>
                <w:vertAlign w:val="baseline"/>
                <w:lang w:val="en-US" w:eastAsia="zh-CN"/>
              </w:rPr>
              <w:t>2D</w:t>
            </w: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Aztec Code</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Data Matrix Code</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PDF417</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Micro PDF417</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QR Code</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436" w:type="dxa"/>
            <w:vMerge w:val="continue"/>
            <w:vAlign w:val="center"/>
          </w:tcPr>
          <w:p>
            <w:pPr>
              <w:keepNext/>
              <w:keepLines/>
              <w:pageBreakBefore w:val="0"/>
              <w:widowControl w:val="0"/>
              <w:kinsoku/>
              <w:wordWrap/>
              <w:overflowPunct/>
              <w:topLinePunct w:val="0"/>
              <w:autoSpaceDE/>
              <w:autoSpaceDN/>
              <w:bidi w:val="0"/>
              <w:adjustRightInd/>
              <w:snapToGrid w:val="0"/>
              <w:spacing w:before="0" w:after="0" w:line="240" w:lineRule="auto"/>
              <w:ind w:firstLine="0" w:firstLineChars="0"/>
              <w:jc w:val="center"/>
              <w:textAlignment w:val="auto"/>
              <w:outlineLvl w:val="9"/>
              <w:rPr>
                <w:rFonts w:hint="eastAsia" w:ascii="微软雅黑" w:hAnsi="微软雅黑" w:eastAsia="微软雅黑" w:cs="微软雅黑"/>
                <w:b w:val="0"/>
                <w:bCs/>
                <w:position w:val="6"/>
                <w:sz w:val="24"/>
                <w:szCs w:val="24"/>
                <w:vertAlign w:val="baseline"/>
              </w:rPr>
            </w:pPr>
          </w:p>
        </w:tc>
        <w:tc>
          <w:tcPr>
            <w:tcW w:w="4450"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Micro QR Code</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w:t>
            </w:r>
          </w:p>
        </w:tc>
        <w:tc>
          <w:tcPr>
            <w:tcW w:w="2035"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w:t>
            </w:r>
          </w:p>
        </w:tc>
      </w:tr>
    </w:tbl>
    <w:p>
      <w:pPr>
        <w:pStyle w:val="8"/>
        <w:spacing w:line="324" w:lineRule="auto"/>
        <w:ind w:left="719" w:leftChars="327" w:right="879" w:firstLine="0" w:firstLineChars="0"/>
        <w:jc w:val="both"/>
        <w:rPr>
          <w:rFonts w:hint="eastAsia" w:ascii="微软雅黑" w:hAnsi="微软雅黑" w:eastAsia="微软雅黑" w:cs="微软雅黑"/>
          <w:b w:val="0"/>
          <w:bCs w:val="0"/>
          <w:spacing w:val="-3"/>
          <w:sz w:val="24"/>
          <w:szCs w:val="24"/>
          <w:lang w:val="en-US" w:eastAsia="zh-CN"/>
        </w:rPr>
        <w:sectPr>
          <w:pgSz w:w="12250" w:h="15850"/>
          <w:pgMar w:top="1680" w:right="140" w:bottom="1320" w:left="840" w:header="1481" w:footer="1140" w:gutter="0"/>
          <w:pgNumType w:fmt="decimal"/>
          <w:cols w:space="720" w:num="1"/>
        </w:sectPr>
      </w:pPr>
    </w:p>
    <w:p>
      <w:pPr>
        <w:pStyle w:val="2"/>
        <w:bidi w:val="0"/>
        <w:jc w:val="center"/>
        <w:rPr>
          <w:rFonts w:hint="eastAsia" w:ascii="微软雅黑" w:hAnsi="微软雅黑" w:eastAsia="微软雅黑" w:cs="微软雅黑"/>
          <w:lang w:val="en-US" w:eastAsia="zh-CN"/>
        </w:rPr>
      </w:pPr>
      <w:bookmarkStart w:id="13" w:name="_Toc13603"/>
      <w:r>
        <w:rPr>
          <w:rFonts w:hint="eastAsia" w:ascii="微软雅黑" w:hAnsi="微软雅黑" w:eastAsia="微软雅黑" w:cs="微软雅黑"/>
          <w:lang w:val="en-US" w:eastAsia="zh-CN"/>
        </w:rPr>
        <w:t>Chapter 2</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Installation</w:t>
      </w:r>
      <w:bookmarkEnd w:id="13"/>
    </w:p>
    <w:p>
      <w:pPr>
        <w:pStyle w:val="8"/>
        <w:spacing w:before="9"/>
        <w:rPr>
          <w:rFonts w:hint="eastAsia" w:ascii="微软雅黑" w:hAnsi="微软雅黑" w:eastAsia="微软雅黑" w:cs="微软雅黑"/>
          <w:sz w:val="24"/>
          <w:szCs w:val="24"/>
        </w:rPr>
      </w:pPr>
    </w:p>
    <w:p>
      <w:pPr>
        <w:pStyle w:val="3"/>
        <w:ind w:left="0" w:leftChars="0" w:firstLine="0" w:firstLineChars="0"/>
        <w:rPr>
          <w:rFonts w:hint="eastAsia" w:ascii="微软雅黑" w:hAnsi="微软雅黑" w:eastAsia="微软雅黑" w:cs="微软雅黑"/>
          <w:sz w:val="24"/>
          <w:szCs w:val="24"/>
          <w:lang w:val="en-US" w:eastAsia="zh-CN"/>
        </w:rPr>
      </w:pPr>
      <w:bookmarkStart w:id="14" w:name="介绍"/>
      <w:bookmarkEnd w:id="14"/>
      <w:bookmarkStart w:id="15" w:name="第二章__安装"/>
      <w:bookmarkEnd w:id="15"/>
      <w:bookmarkStart w:id="16" w:name="_Toc18178"/>
      <w:r>
        <w:rPr>
          <w:rFonts w:hint="eastAsia" w:ascii="微软雅黑" w:hAnsi="微软雅黑" w:eastAsia="微软雅黑" w:cs="微软雅黑"/>
          <w:sz w:val="24"/>
          <w:szCs w:val="24"/>
          <w:lang w:val="en-US" w:eastAsia="zh-CN"/>
        </w:rPr>
        <w:t>2.1 Introduction</w:t>
      </w:r>
      <w:bookmarkEnd w:id="16"/>
    </w:p>
    <w:p>
      <w:pPr>
        <w:pStyle w:val="8"/>
        <w:spacing w:before="9"/>
        <w:rPr>
          <w:rFonts w:hint="eastAsia" w:ascii="微软雅黑" w:hAnsi="微软雅黑" w:eastAsia="微软雅黑" w:cs="微软雅黑"/>
          <w:b/>
          <w:sz w:val="24"/>
          <w:szCs w:val="24"/>
        </w:rPr>
      </w:pPr>
    </w:p>
    <w:p>
      <w:pPr>
        <w:pStyle w:val="8"/>
        <w:ind w:left="541"/>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This chapter provides information about installing the </w:t>
      </w:r>
      <w:r>
        <w:rPr>
          <w:rFonts w:hint="eastAsia" w:ascii="微软雅黑" w:hAnsi="微软雅黑" w:eastAsia="微软雅黑" w:cs="微软雅黑"/>
          <w:sz w:val="24"/>
          <w:szCs w:val="24"/>
          <w:lang w:eastAsia="zh-CN"/>
        </w:rPr>
        <w:t>EP8280L</w:t>
      </w:r>
      <w:r>
        <w:rPr>
          <w:rFonts w:hint="eastAsia" w:ascii="微软雅黑" w:hAnsi="微软雅黑" w:eastAsia="微软雅黑" w:cs="微软雅黑"/>
          <w:sz w:val="24"/>
          <w:szCs w:val="24"/>
        </w:rPr>
        <w:t xml:space="preserve">, including physical and electrical information, considerations, and recommended </w:t>
      </w:r>
      <w:r>
        <w:rPr>
          <w:rFonts w:hint="eastAsia" w:ascii="微软雅黑" w:hAnsi="微软雅黑" w:eastAsia="微软雅黑" w:cs="微软雅黑"/>
          <w:sz w:val="24"/>
          <w:szCs w:val="24"/>
          <w:lang w:eastAsia="zh-CN"/>
        </w:rPr>
        <w:t>EP8280L</w:t>
      </w:r>
      <w:r>
        <w:rPr>
          <w:rFonts w:hint="eastAsia" w:ascii="微软雅黑" w:hAnsi="微软雅黑" w:eastAsia="微软雅黑" w:cs="微软雅黑"/>
          <w:sz w:val="24"/>
          <w:szCs w:val="24"/>
        </w:rPr>
        <w:t xml:space="preserve"> window properties.</w:t>
      </w:r>
    </w:p>
    <w:p>
      <w:pPr>
        <w:pStyle w:val="8"/>
        <w:ind w:left="541"/>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Warning: Do not touch the imaging lens when installing the </w:t>
      </w:r>
      <w:r>
        <w:rPr>
          <w:rFonts w:hint="eastAsia" w:ascii="微软雅黑" w:hAnsi="微软雅黑" w:eastAsia="微软雅黑" w:cs="微软雅黑"/>
          <w:sz w:val="24"/>
          <w:szCs w:val="24"/>
          <w:lang w:val="en-US" w:eastAsia="zh-CN"/>
        </w:rPr>
        <w:t>scanner</w:t>
      </w:r>
      <w:r>
        <w:rPr>
          <w:rFonts w:hint="eastAsia" w:ascii="微软雅黑" w:hAnsi="微软雅黑" w:eastAsia="微软雅黑" w:cs="微软雅黑"/>
          <w:sz w:val="24"/>
          <w:szCs w:val="24"/>
        </w:rPr>
        <w:t xml:space="preserve"> and avoid the thumbprint remaining on the lens. </w:t>
      </w:r>
    </w:p>
    <w:p>
      <w:pPr>
        <w:pStyle w:val="8"/>
        <w:ind w:left="541"/>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  Warning: Be careful not to touch the lighting LED during handling. Improper handling can damage LED and lenses.</w:t>
      </w:r>
    </w:p>
    <w:p>
      <w:pPr>
        <w:pStyle w:val="5"/>
        <w:spacing w:before="154"/>
        <w:ind w:left="601"/>
        <w:jc w:val="both"/>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w:t>
      </w:r>
    </w:p>
    <w:p>
      <w:pPr>
        <w:pStyle w:val="5"/>
        <w:spacing w:before="43"/>
        <w:jc w:val="both"/>
        <w:outlineLvl w:val="1"/>
        <w:rPr>
          <w:rFonts w:hint="eastAsia" w:ascii="微软雅黑" w:hAnsi="微软雅黑" w:eastAsia="微软雅黑" w:cs="微软雅黑"/>
          <w:b/>
          <w:bCs/>
          <w:sz w:val="24"/>
          <w:szCs w:val="24"/>
          <w:lang w:val="en-US" w:eastAsia="zh-CN"/>
        </w:rPr>
      </w:pPr>
      <w:bookmarkStart w:id="17" w:name="一般要求"/>
      <w:bookmarkEnd w:id="17"/>
      <w:bookmarkStart w:id="18" w:name="_Toc32048"/>
      <w:r>
        <w:rPr>
          <w:rFonts w:hint="eastAsia" w:ascii="微软雅黑" w:hAnsi="微软雅黑" w:eastAsia="微软雅黑" w:cs="微软雅黑"/>
          <w:b/>
          <w:bCs/>
          <w:sz w:val="24"/>
          <w:szCs w:val="24"/>
          <w:lang w:val="en-US" w:eastAsia="zh-CN"/>
        </w:rPr>
        <w:t>2.2 General Requirements</w:t>
      </w:r>
      <w:bookmarkEnd w:id="18"/>
    </w:p>
    <w:p>
      <w:pPr>
        <w:rPr>
          <w:rFonts w:hint="eastAsia" w:ascii="微软雅黑" w:hAnsi="微软雅黑" w:eastAsia="微软雅黑" w:cs="微软雅黑"/>
        </w:rPr>
      </w:pPr>
    </w:p>
    <w:p>
      <w:pPr>
        <w:pStyle w:val="5"/>
        <w:bidi w:val="0"/>
        <w:ind w:left="0" w:leftChars="0" w:firstLine="0" w:firstLineChars="0"/>
        <w:rPr>
          <w:rFonts w:hint="eastAsia" w:ascii="微软雅黑" w:hAnsi="微软雅黑" w:eastAsia="微软雅黑" w:cs="微软雅黑"/>
          <w:b/>
          <w:bCs/>
          <w:sz w:val="24"/>
          <w:szCs w:val="24"/>
          <w:lang w:val="en-US" w:eastAsia="zh-CN"/>
        </w:rPr>
      </w:pPr>
      <w:bookmarkStart w:id="19" w:name="静电保护（ESD）"/>
      <w:bookmarkEnd w:id="19"/>
      <w:r>
        <w:rPr>
          <w:rFonts w:hint="eastAsia" w:ascii="微软雅黑" w:hAnsi="微软雅黑" w:eastAsia="微软雅黑" w:cs="微软雅黑"/>
          <w:b/>
          <w:bCs/>
          <w:sz w:val="24"/>
          <w:szCs w:val="24"/>
          <w:lang w:val="en-US" w:eastAsia="zh-CN"/>
        </w:rPr>
        <w:t>ESD</w:t>
      </w:r>
    </w:p>
    <w:p>
      <w:pPr>
        <w:pStyle w:val="8"/>
        <w:spacing w:before="146" w:line="324" w:lineRule="auto"/>
        <w:ind w:left="541" w:right="879"/>
        <w:jc w:val="both"/>
        <w:outlineLvl w:val="9"/>
        <w:rPr>
          <w:rFonts w:hint="eastAsia" w:ascii="微软雅黑" w:hAnsi="微软雅黑" w:eastAsia="微软雅黑" w:cs="微软雅黑"/>
          <w:b/>
          <w:bCs/>
          <w:sz w:val="24"/>
          <w:szCs w:val="24"/>
        </w:rPr>
      </w:pPr>
      <w:r>
        <w:rPr>
          <w:rFonts w:hint="eastAsia" w:ascii="微软雅黑" w:hAnsi="微软雅黑" w:eastAsia="微软雅黑" w:cs="微软雅黑"/>
          <w:sz w:val="24"/>
          <w:szCs w:val="24"/>
        </w:rPr>
        <w:t xml:space="preserve">The </w:t>
      </w:r>
      <w:r>
        <w:rPr>
          <w:rFonts w:hint="eastAsia" w:ascii="微软雅黑" w:hAnsi="微软雅黑" w:eastAsia="微软雅黑" w:cs="微软雅黑"/>
          <w:sz w:val="24"/>
          <w:szCs w:val="24"/>
          <w:lang w:eastAsia="zh-CN"/>
        </w:rPr>
        <w:t>EP8280L</w:t>
      </w:r>
      <w:r>
        <w:rPr>
          <w:rFonts w:hint="eastAsia" w:ascii="微软雅黑" w:hAnsi="微软雅黑" w:eastAsia="微软雅黑" w:cs="微软雅黑"/>
          <w:sz w:val="24"/>
          <w:szCs w:val="24"/>
        </w:rPr>
        <w:t xml:space="preserve"> has been designed to protect against static electricity, but due to module volume limitations, the static protection of some signals with the client interface cannot be handled in place, such as the use of the scene on the static protection level requirements are higher, the customer needs to consider the static protection design on the relevant interface. The module uses anti-static packaging, but in the process of unsealing and use still need to pay attention to anti-static measures, such as the use of ground wristbands and other measures.</w:t>
      </w:r>
      <w:bookmarkStart w:id="20" w:name="防尘防污"/>
      <w:bookmarkEnd w:id="20"/>
    </w:p>
    <w:p>
      <w:pPr>
        <w:pStyle w:val="8"/>
        <w:rPr>
          <w:rFonts w:hint="eastAsia" w:ascii="微软雅黑" w:hAnsi="微软雅黑" w:eastAsia="微软雅黑" w:cs="微软雅黑"/>
          <w:b/>
          <w:bCs/>
          <w:sz w:val="24"/>
          <w:szCs w:val="24"/>
        </w:rPr>
      </w:pPr>
    </w:p>
    <w:p>
      <w:pPr>
        <w:pStyle w:val="5"/>
        <w:bidi w:val="0"/>
        <w:ind w:left="0" w:leftChars="0" w:firstLine="0" w:firstLineChars="0"/>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Dust-proof and anti-fouling</w:t>
      </w:r>
    </w:p>
    <w:p>
      <w:pPr>
        <w:pStyle w:val="8"/>
        <w:rPr>
          <w:rFonts w:hint="eastAsia" w:ascii="微软雅黑" w:hAnsi="微软雅黑" w:eastAsia="微软雅黑" w:cs="微软雅黑"/>
          <w:b w:val="0"/>
          <w:sz w:val="24"/>
          <w:szCs w:val="24"/>
        </w:rPr>
      </w:pPr>
    </w:p>
    <w:p>
      <w:pPr>
        <w:pStyle w:val="8"/>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The </w:t>
      </w:r>
      <w:r>
        <w:rPr>
          <w:rFonts w:hint="eastAsia" w:ascii="微软雅黑" w:hAnsi="微软雅黑" w:eastAsia="微软雅黑" w:cs="微软雅黑"/>
          <w:sz w:val="24"/>
          <w:szCs w:val="24"/>
          <w:lang w:eastAsia="zh-CN"/>
        </w:rPr>
        <w:t>EP8280L</w:t>
      </w:r>
      <w:r>
        <w:rPr>
          <w:rFonts w:hint="eastAsia" w:ascii="微软雅黑" w:hAnsi="微软雅黑" w:eastAsia="微软雅黑" w:cs="微软雅黑"/>
          <w:sz w:val="24"/>
          <w:szCs w:val="24"/>
        </w:rPr>
        <w:t xml:space="preserve"> must be sufficiently sealed during storage and use to prevent dust, particles or other contaminants from gathering and sticking to components such as lenses, circuit boards, LEDs, etc. Dust particles or contaminants can degrade engine performance and even affect engine use.</w:t>
      </w:r>
    </w:p>
    <w:p>
      <w:pPr>
        <w:pStyle w:val="8"/>
        <w:rPr>
          <w:rFonts w:hint="eastAsia" w:ascii="微软雅黑" w:hAnsi="微软雅黑" w:eastAsia="微软雅黑" w:cs="微软雅黑"/>
          <w:sz w:val="24"/>
          <w:szCs w:val="24"/>
        </w:rPr>
      </w:pPr>
    </w:p>
    <w:p>
      <w:pPr>
        <w:pStyle w:val="5"/>
        <w:bidi w:val="0"/>
        <w:ind w:left="0" w:leftChars="0" w:firstLine="0" w:firstLineChars="0"/>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Environment</w:t>
      </w:r>
    </w:p>
    <w:p>
      <w:pPr>
        <w:spacing w:before="125" w:line="429" w:lineRule="auto"/>
        <w:ind w:left="0" w:leftChars="0" w:right="-138" w:rightChars="0" w:firstLine="0" w:firstLineChars="0"/>
        <w:outlineLvl w:val="9"/>
        <w:rPr>
          <w:rFonts w:hint="eastAsia" w:ascii="微软雅黑" w:hAnsi="微软雅黑" w:eastAsia="微软雅黑" w:cs="微软雅黑"/>
          <w:sz w:val="24"/>
          <w:szCs w:val="24"/>
        </w:rPr>
      </w:pPr>
      <w:bookmarkStart w:id="21" w:name="环境"/>
      <w:bookmarkEnd w:id="21"/>
      <w:r>
        <w:rPr>
          <w:rFonts w:hint="eastAsia" w:ascii="微软雅黑" w:hAnsi="微软雅黑" w:eastAsia="微软雅黑" w:cs="微软雅黑"/>
          <w:sz w:val="24"/>
          <w:szCs w:val="24"/>
        </w:rPr>
        <w:t xml:space="preserve">The normal use of the </w:t>
      </w:r>
      <w:r>
        <w:rPr>
          <w:rFonts w:hint="eastAsia" w:ascii="微软雅黑" w:hAnsi="微软雅黑" w:eastAsia="微软雅黑" w:cs="微软雅黑"/>
          <w:sz w:val="24"/>
          <w:szCs w:val="24"/>
          <w:lang w:eastAsia="zh-CN"/>
        </w:rPr>
        <w:t>EP8280L</w:t>
      </w:r>
      <w:r>
        <w:rPr>
          <w:rFonts w:hint="eastAsia" w:ascii="微软雅黑" w:hAnsi="微软雅黑" w:eastAsia="微软雅黑" w:cs="微软雅黑"/>
          <w:sz w:val="24"/>
          <w:szCs w:val="24"/>
        </w:rPr>
        <w:t xml:space="preserve"> is subject to the environmental requirements in the table below. Table 2-1:</w:t>
      </w:r>
    </w:p>
    <w:tbl>
      <w:tblPr>
        <w:tblStyle w:val="18"/>
        <w:tblpPr w:leftFromText="180" w:rightFromText="180" w:vertAnchor="text" w:horzAnchor="page" w:tblpX="1077" w:tblpY="33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13"/>
        <w:gridCol w:w="33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813" w:type="dxa"/>
          </w:tcPr>
          <w:p>
            <w:pPr>
              <w:pStyle w:val="20"/>
              <w:spacing w:before="1"/>
              <w:ind w:left="240" w:leftChars="109" w:firstLine="0" w:firstLine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Operating Temperature</w:t>
            </w:r>
          </w:p>
        </w:tc>
        <w:tc>
          <w:tcPr>
            <w:tcW w:w="3352" w:type="dxa"/>
          </w:tcPr>
          <w:p>
            <w:pPr>
              <w:pStyle w:val="20"/>
              <w:spacing w:before="1"/>
              <w:ind w:firstLine="240" w:firstLineChars="100"/>
              <w:rPr>
                <w:rFonts w:hint="eastAsia" w:ascii="微软雅黑" w:hAnsi="微软雅黑" w:eastAsia="微软雅黑" w:cs="微软雅黑"/>
                <w:sz w:val="24"/>
                <w:szCs w:val="24"/>
              </w:rPr>
            </w:pPr>
            <w:r>
              <w:rPr>
                <w:rFonts w:hint="eastAsia" w:ascii="微软雅黑" w:hAnsi="微软雅黑" w:eastAsia="微软雅黑" w:cs="微软雅黑"/>
                <w:sz w:val="24"/>
                <w:szCs w:val="24"/>
              </w:rPr>
              <w:t>-40℃ to 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2813" w:type="dxa"/>
          </w:tcPr>
          <w:p>
            <w:pPr>
              <w:pStyle w:val="20"/>
              <w:spacing w:before="0"/>
              <w:ind w:firstLine="240" w:firstLineChars="1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Storage Temperature</w:t>
            </w:r>
          </w:p>
        </w:tc>
        <w:tc>
          <w:tcPr>
            <w:tcW w:w="3352" w:type="dxa"/>
          </w:tcPr>
          <w:p>
            <w:pPr>
              <w:pStyle w:val="20"/>
              <w:spacing w:before="0"/>
              <w:ind w:firstLine="240" w:firstLineChars="100"/>
              <w:rPr>
                <w:rFonts w:hint="eastAsia" w:ascii="微软雅黑" w:hAnsi="微软雅黑" w:eastAsia="微软雅黑" w:cs="微软雅黑"/>
                <w:sz w:val="24"/>
                <w:szCs w:val="24"/>
              </w:rPr>
            </w:pPr>
            <w:r>
              <w:rPr>
                <w:rFonts w:hint="eastAsia" w:ascii="微软雅黑" w:hAnsi="微软雅黑" w:eastAsia="微软雅黑" w:cs="微软雅黑"/>
                <w:sz w:val="24"/>
                <w:szCs w:val="24"/>
              </w:rPr>
              <w:t>-40℃ to 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813" w:type="dxa"/>
          </w:tcPr>
          <w:p>
            <w:pPr>
              <w:pStyle w:val="20"/>
              <w:spacing w:before="0"/>
              <w:ind w:firstLine="240" w:firstLineChars="1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Humidity</w:t>
            </w:r>
          </w:p>
        </w:tc>
        <w:tc>
          <w:tcPr>
            <w:tcW w:w="3352" w:type="dxa"/>
          </w:tcPr>
          <w:p>
            <w:pPr>
              <w:pStyle w:val="20"/>
              <w:spacing w:before="0"/>
              <w:ind w:left="240" w:leftChars="109" w:firstLine="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5% ~95% （</w:t>
            </w:r>
            <w:r>
              <w:rPr>
                <w:rFonts w:hint="eastAsia" w:ascii="微软雅黑" w:hAnsi="微软雅黑" w:eastAsia="微软雅黑" w:cs="微软雅黑"/>
                <w:sz w:val="24"/>
                <w:szCs w:val="24"/>
                <w:lang w:val="en-US" w:eastAsia="zh-CN"/>
              </w:rPr>
              <w:t>Non-Condesing</w:t>
            </w:r>
            <w:r>
              <w:rPr>
                <w:rFonts w:hint="eastAsia" w:ascii="微软雅黑" w:hAnsi="微软雅黑" w:eastAsia="微软雅黑" w:cs="微软雅黑"/>
                <w:sz w:val="24"/>
                <w:szCs w:val="24"/>
              </w:rPr>
              <w:t>）</w:t>
            </w:r>
          </w:p>
        </w:tc>
      </w:tr>
    </w:tbl>
    <w:p>
      <w:pPr>
        <w:rPr>
          <w:rFonts w:hint="eastAsia" w:ascii="微软雅黑" w:hAnsi="微软雅黑" w:eastAsia="微软雅黑" w:cs="微软雅黑"/>
          <w:sz w:val="24"/>
          <w:szCs w:val="24"/>
        </w:rPr>
      </w:pPr>
    </w:p>
    <w:p>
      <w:pPr>
        <w:spacing w:line="429" w:lineRule="auto"/>
        <w:rPr>
          <w:rFonts w:hint="eastAsia" w:ascii="微软雅黑" w:hAnsi="微软雅黑" w:eastAsia="微软雅黑" w:cs="微软雅黑"/>
          <w:sz w:val="24"/>
          <w:szCs w:val="24"/>
        </w:rPr>
        <w:sectPr>
          <w:headerReference r:id="rId6" w:type="default"/>
          <w:headerReference r:id="rId7" w:type="even"/>
          <w:pgSz w:w="12250" w:h="15850"/>
          <w:pgMar w:top="1185" w:right="1134" w:bottom="1185" w:left="1134" w:header="1185" w:footer="743" w:gutter="0"/>
          <w:pgNumType w:fmt="decimal"/>
          <w:cols w:space="0" w:num="1"/>
          <w:rtlGutter w:val="0"/>
          <w:docGrid w:linePitch="0" w:charSpace="0"/>
        </w:sectPr>
      </w:pPr>
    </w:p>
    <w:p>
      <w:pPr>
        <w:pStyle w:val="8"/>
        <w:spacing w:before="11"/>
        <w:rPr>
          <w:rFonts w:hint="eastAsia" w:ascii="微软雅黑" w:hAnsi="微软雅黑" w:eastAsia="微软雅黑" w:cs="微软雅黑"/>
          <w:sz w:val="24"/>
          <w:szCs w:val="24"/>
        </w:rPr>
      </w:pPr>
    </w:p>
    <w:p>
      <w:pPr>
        <w:pStyle w:val="5"/>
        <w:spacing w:before="125" w:line="278" w:lineRule="auto"/>
        <w:ind w:left="0" w:leftChars="0" w:right="726" w:firstLine="0" w:firstLineChars="0"/>
        <w:rPr>
          <w:rFonts w:hint="eastAsia" w:ascii="微软雅黑" w:hAnsi="微软雅黑" w:eastAsia="微软雅黑" w:cs="微软雅黑"/>
          <w:b/>
          <w:bCs/>
          <w:sz w:val="24"/>
          <w:szCs w:val="24"/>
        </w:rPr>
      </w:pPr>
      <w:bookmarkStart w:id="22" w:name="散热考虑"/>
      <w:bookmarkEnd w:id="22"/>
      <w:r>
        <w:rPr>
          <w:rFonts w:hint="eastAsia" w:ascii="微软雅黑" w:hAnsi="微软雅黑" w:eastAsia="微软雅黑" w:cs="微软雅黑"/>
          <w:b/>
          <w:bCs/>
          <w:sz w:val="24"/>
          <w:szCs w:val="24"/>
        </w:rPr>
        <w:t>Heat dissipation</w:t>
      </w:r>
    </w:p>
    <w:p>
      <w:pPr>
        <w:spacing w:before="156"/>
        <w:ind w:left="605"/>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 xml:space="preserve">Embedding the </w:t>
      </w:r>
      <w:r>
        <w:rPr>
          <w:rFonts w:hint="eastAsia" w:ascii="微软雅黑" w:hAnsi="微软雅黑" w:eastAsia="微软雅黑" w:cs="微软雅黑"/>
          <w:sz w:val="24"/>
          <w:szCs w:val="24"/>
          <w:lang w:eastAsia="zh-CN"/>
        </w:rPr>
        <w:t>EP8280L</w:t>
      </w:r>
      <w:r>
        <w:rPr>
          <w:rFonts w:hint="eastAsia" w:ascii="微软雅黑" w:hAnsi="微软雅黑" w:eastAsia="微软雅黑" w:cs="微软雅黑"/>
          <w:sz w:val="24"/>
          <w:szCs w:val="24"/>
        </w:rPr>
        <w:t xml:space="preserve"> in any product requires </w:t>
      </w:r>
      <w:r>
        <w:rPr>
          <w:rFonts w:hint="eastAsia" w:ascii="微软雅黑" w:hAnsi="微软雅黑" w:eastAsia="微软雅黑" w:cs="微软雅黑"/>
          <w:sz w:val="24"/>
          <w:szCs w:val="24"/>
          <w:lang w:val="en-US" w:eastAsia="zh-CN"/>
        </w:rPr>
        <w:t>heat dissipation</w:t>
      </w:r>
      <w:r>
        <w:rPr>
          <w:rFonts w:hint="eastAsia" w:ascii="微软雅黑" w:hAnsi="微软雅黑" w:eastAsia="微软雅黑" w:cs="微软雅黑"/>
          <w:sz w:val="24"/>
          <w:szCs w:val="24"/>
        </w:rPr>
        <w:t xml:space="preserve"> design. There are several high-power devices (e.g. CPU, CIS, LEDs, DC/DC, etc.) on the </w:t>
      </w:r>
      <w:r>
        <w:rPr>
          <w:rFonts w:hint="eastAsia" w:ascii="微软雅黑" w:hAnsi="微软雅黑" w:eastAsia="微软雅黑" w:cs="微软雅黑"/>
          <w:sz w:val="24"/>
          <w:szCs w:val="24"/>
          <w:lang w:eastAsia="zh-CN"/>
        </w:rPr>
        <w:t>EP8280L</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 xml:space="preserve"> reading </w:t>
      </w:r>
      <w:r>
        <w:rPr>
          <w:rFonts w:hint="eastAsia" w:ascii="微软雅黑" w:hAnsi="微软雅黑" w:eastAsia="微软雅黑" w:cs="微软雅黑"/>
          <w:sz w:val="24"/>
          <w:szCs w:val="24"/>
          <w:lang w:val="en-US" w:eastAsia="zh-CN"/>
        </w:rPr>
        <w:t>the scanner</w:t>
      </w:r>
      <w:r>
        <w:rPr>
          <w:rFonts w:hint="eastAsia" w:ascii="微软雅黑" w:hAnsi="微软雅黑" w:eastAsia="微软雅黑" w:cs="微软雅黑"/>
          <w:sz w:val="24"/>
          <w:szCs w:val="24"/>
        </w:rPr>
        <w:t xml:space="preserve"> that emit a lot of heat when working continuously. The local temperature rise of the </w:t>
      </w:r>
      <w:r>
        <w:rPr>
          <w:rFonts w:hint="eastAsia" w:ascii="微软雅黑" w:hAnsi="微软雅黑" w:eastAsia="微软雅黑" w:cs="微软雅黑"/>
          <w:sz w:val="24"/>
          <w:szCs w:val="24"/>
          <w:lang w:eastAsia="zh-CN"/>
        </w:rPr>
        <w:t>EP8280L</w:t>
      </w:r>
      <w:r>
        <w:rPr>
          <w:rFonts w:hint="eastAsia" w:ascii="微软雅黑" w:hAnsi="微软雅黑" w:eastAsia="微软雅黑" w:cs="微软雅黑"/>
          <w:sz w:val="24"/>
          <w:szCs w:val="24"/>
        </w:rPr>
        <w:t xml:space="preserve"> may increase when working continuously at full speed. When the ambient temperature is high, the image noise of the image sensor will be increased, the image quality will be reduced, and the reading performance will be affected</w:t>
      </w:r>
      <w:r>
        <w:rPr>
          <w:rFonts w:hint="eastAsia" w:ascii="微软雅黑" w:hAnsi="微软雅黑" w:eastAsia="微软雅黑" w:cs="微软雅黑"/>
          <w:sz w:val="24"/>
          <w:szCs w:val="24"/>
          <w:lang w:val="en-US" w:eastAsia="zh-CN"/>
        </w:rPr>
        <w:t>.</w:t>
      </w:r>
    </w:p>
    <w:p>
      <w:pPr>
        <w:numPr>
          <w:ilvl w:val="0"/>
          <w:numId w:val="0"/>
        </w:numPr>
        <w:tabs>
          <w:tab w:val="left" w:pos="603"/>
        </w:tabs>
        <w:spacing w:before="43"/>
        <w:ind w:left="719" w:leftChars="327" w:firstLine="0" w:firstLineChars="0"/>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When integrating applications, the power consumption and heat of the </w:t>
      </w:r>
      <w:r>
        <w:rPr>
          <w:rFonts w:hint="eastAsia" w:ascii="微软雅黑" w:hAnsi="微软雅黑" w:eastAsia="微软雅黑" w:cs="微软雅黑"/>
          <w:sz w:val="24"/>
          <w:szCs w:val="24"/>
          <w:lang w:eastAsia="zh-CN"/>
        </w:rPr>
        <w:t>EP8280L</w:t>
      </w:r>
      <w:r>
        <w:rPr>
          <w:rFonts w:hint="eastAsia" w:ascii="微软雅黑" w:hAnsi="微软雅黑" w:eastAsia="微软雅黑" w:cs="微软雅黑"/>
          <w:sz w:val="24"/>
          <w:szCs w:val="24"/>
        </w:rPr>
        <w:t xml:space="preserve"> can be reduced as follows:</w:t>
      </w:r>
    </w:p>
    <w:p>
      <w:pPr>
        <w:pStyle w:val="8"/>
        <w:rPr>
          <w:rFonts w:hint="eastAsia" w:ascii="微软雅黑" w:hAnsi="微软雅黑" w:eastAsia="微软雅黑" w:cs="微软雅黑"/>
          <w:spacing w:val="-7"/>
          <w:sz w:val="24"/>
          <w:szCs w:val="24"/>
        </w:rPr>
      </w:pPr>
    </w:p>
    <w:p>
      <w:pPr>
        <w:pStyle w:val="8"/>
        <w:numPr>
          <w:ilvl w:val="0"/>
          <w:numId w:val="2"/>
        </w:numPr>
        <w:ind w:left="420" w:leftChars="0" w:hanging="420" w:firstLineChars="0"/>
        <w:rPr>
          <w:rFonts w:hint="eastAsia" w:ascii="微软雅黑" w:hAnsi="微软雅黑" w:eastAsia="微软雅黑" w:cs="微软雅黑"/>
          <w:spacing w:val="-7"/>
          <w:sz w:val="24"/>
          <w:szCs w:val="24"/>
        </w:rPr>
      </w:pPr>
      <w:r>
        <w:rPr>
          <w:rFonts w:hint="eastAsia" w:ascii="微软雅黑" w:hAnsi="微软雅黑" w:eastAsia="微软雅黑" w:cs="微软雅黑"/>
          <w:spacing w:val="-7"/>
          <w:sz w:val="24"/>
          <w:szCs w:val="24"/>
        </w:rPr>
        <w:t>Avoid using LEDs for long periods of time in a continuous mode of operation.</w:t>
      </w:r>
    </w:p>
    <w:p>
      <w:pPr>
        <w:pStyle w:val="8"/>
        <w:numPr>
          <w:ilvl w:val="0"/>
          <w:numId w:val="2"/>
        </w:numPr>
        <w:ind w:left="420" w:leftChars="0" w:hanging="420" w:firstLineChars="0"/>
        <w:rPr>
          <w:rFonts w:hint="eastAsia" w:ascii="微软雅黑" w:hAnsi="微软雅黑" w:eastAsia="微软雅黑" w:cs="微软雅黑"/>
          <w:spacing w:val="-7"/>
          <w:sz w:val="24"/>
          <w:szCs w:val="24"/>
        </w:rPr>
      </w:pPr>
      <w:r>
        <w:rPr>
          <w:rFonts w:hint="eastAsia" w:ascii="微软雅黑" w:hAnsi="微软雅黑" w:eastAsia="微软雅黑" w:cs="微软雅黑"/>
          <w:spacing w:val="-7"/>
          <w:sz w:val="24"/>
          <w:szCs w:val="24"/>
        </w:rPr>
        <w:t xml:space="preserve">Designed to reserve space for the </w:t>
      </w:r>
      <w:r>
        <w:rPr>
          <w:rFonts w:hint="eastAsia" w:ascii="微软雅黑" w:hAnsi="微软雅黑" w:eastAsia="微软雅黑" w:cs="微软雅黑"/>
          <w:spacing w:val="-7"/>
          <w:sz w:val="24"/>
          <w:szCs w:val="24"/>
          <w:lang w:eastAsia="zh-CN"/>
        </w:rPr>
        <w:t>EP8280L</w:t>
      </w:r>
      <w:r>
        <w:rPr>
          <w:rFonts w:hint="eastAsia" w:ascii="微软雅黑" w:hAnsi="微软雅黑" w:eastAsia="微软雅黑" w:cs="微软雅黑"/>
          <w:spacing w:val="-7"/>
          <w:sz w:val="24"/>
          <w:szCs w:val="24"/>
        </w:rPr>
        <w:t xml:space="preserve"> to form natural or forced currents.</w:t>
      </w:r>
    </w:p>
    <w:p>
      <w:pPr>
        <w:pStyle w:val="8"/>
        <w:numPr>
          <w:ilvl w:val="0"/>
          <w:numId w:val="2"/>
        </w:numPr>
        <w:ind w:left="420" w:leftChars="0" w:hanging="420" w:firstLineChars="0"/>
        <w:rPr>
          <w:rFonts w:hint="eastAsia" w:ascii="微软雅黑" w:hAnsi="微软雅黑" w:eastAsia="微软雅黑" w:cs="微软雅黑"/>
          <w:sz w:val="24"/>
          <w:szCs w:val="24"/>
        </w:rPr>
      </w:pPr>
      <w:r>
        <w:rPr>
          <w:rFonts w:hint="eastAsia" w:ascii="微软雅黑" w:hAnsi="微软雅黑" w:eastAsia="微软雅黑" w:cs="微软雅黑"/>
          <w:spacing w:val="-7"/>
          <w:sz w:val="24"/>
          <w:szCs w:val="24"/>
        </w:rPr>
        <w:t xml:space="preserve">Avoid tightly wrapping the </w:t>
      </w:r>
      <w:r>
        <w:rPr>
          <w:rFonts w:hint="eastAsia" w:ascii="微软雅黑" w:hAnsi="微软雅黑" w:eastAsia="微软雅黑" w:cs="微软雅黑"/>
          <w:spacing w:val="-7"/>
          <w:sz w:val="24"/>
          <w:szCs w:val="24"/>
          <w:lang w:eastAsia="zh-CN"/>
        </w:rPr>
        <w:t>EP8280L</w:t>
      </w:r>
      <w:r>
        <w:rPr>
          <w:rFonts w:hint="eastAsia" w:ascii="微软雅黑" w:hAnsi="微软雅黑" w:eastAsia="微软雅黑" w:cs="微软雅黑"/>
          <w:spacing w:val="-7"/>
          <w:sz w:val="24"/>
          <w:szCs w:val="24"/>
        </w:rPr>
        <w:t xml:space="preserve"> with insulation such as rubber.</w:t>
      </w:r>
    </w:p>
    <w:p>
      <w:pPr>
        <w:pStyle w:val="8"/>
        <w:rPr>
          <w:rFonts w:hint="eastAsia" w:ascii="微软雅黑" w:hAnsi="微软雅黑" w:eastAsia="微软雅黑" w:cs="微软雅黑"/>
          <w:sz w:val="24"/>
          <w:szCs w:val="24"/>
        </w:rPr>
      </w:pPr>
    </w:p>
    <w:p>
      <w:pPr>
        <w:pStyle w:val="8"/>
        <w:spacing w:before="9"/>
        <w:rPr>
          <w:rFonts w:hint="eastAsia" w:ascii="微软雅黑" w:hAnsi="微软雅黑" w:eastAsia="微软雅黑" w:cs="微软雅黑"/>
          <w:sz w:val="24"/>
          <w:szCs w:val="24"/>
        </w:rPr>
      </w:pPr>
    </w:p>
    <w:p>
      <w:pPr>
        <w:pStyle w:val="5"/>
        <w:spacing w:before="125" w:line="278" w:lineRule="auto"/>
        <w:ind w:left="0" w:leftChars="0" w:right="877" w:firstLine="0" w:firstLineChars="0"/>
        <w:rPr>
          <w:rFonts w:hint="eastAsia" w:ascii="微软雅黑" w:hAnsi="微软雅黑" w:eastAsia="微软雅黑" w:cs="微软雅黑"/>
          <w:b/>
          <w:bCs/>
          <w:sz w:val="24"/>
          <w:szCs w:val="24"/>
          <w:lang w:val="en-US" w:eastAsia="zh-CN"/>
        </w:rPr>
      </w:pPr>
      <w:bookmarkStart w:id="23" w:name="外部光学元件（LED透镜和图案形成元件）"/>
      <w:bookmarkEnd w:id="23"/>
      <w:r>
        <w:rPr>
          <w:rFonts w:hint="eastAsia" w:ascii="微软雅黑" w:hAnsi="微软雅黑" w:eastAsia="微软雅黑" w:cs="微软雅黑"/>
          <w:b/>
          <w:bCs/>
          <w:sz w:val="24"/>
          <w:szCs w:val="24"/>
          <w:lang w:val="en-US" w:eastAsia="zh-CN"/>
        </w:rPr>
        <w:t xml:space="preserve">Optical </w:t>
      </w:r>
    </w:p>
    <w:p>
      <w:pPr>
        <w:spacing w:line="278" w:lineRule="auto"/>
        <w:rPr>
          <w:rFonts w:hint="eastAsia" w:ascii="微软雅黑" w:hAnsi="微软雅黑" w:eastAsia="微软雅黑" w:cs="微软雅黑"/>
          <w:spacing w:val="-14"/>
          <w:sz w:val="24"/>
          <w:szCs w:val="24"/>
        </w:rPr>
      </w:pPr>
    </w:p>
    <w:p>
      <w:pPr>
        <w:spacing w:line="278" w:lineRule="auto"/>
        <w:rPr>
          <w:rFonts w:hint="eastAsia" w:ascii="微软雅黑" w:hAnsi="微软雅黑" w:eastAsia="微软雅黑" w:cs="微软雅黑"/>
          <w:spacing w:val="-14"/>
          <w:sz w:val="24"/>
          <w:szCs w:val="24"/>
        </w:rPr>
      </w:pPr>
      <w:r>
        <w:rPr>
          <w:rFonts w:hint="eastAsia" w:ascii="微软雅黑" w:hAnsi="微软雅黑" w:eastAsia="微软雅黑" w:cs="微软雅黑"/>
          <w:spacing w:val="-14"/>
          <w:sz w:val="24"/>
          <w:szCs w:val="24"/>
        </w:rPr>
        <w:t xml:space="preserve">Do not expose the external optics </w:t>
      </w:r>
      <w:r>
        <w:rPr>
          <w:rFonts w:hint="eastAsia" w:ascii="微软雅黑" w:hAnsi="微软雅黑" w:eastAsia="微软雅黑" w:cs="微软雅黑"/>
          <w:spacing w:val="-14"/>
          <w:sz w:val="24"/>
          <w:szCs w:val="24"/>
          <w:lang w:val="en-US" w:eastAsia="zh-CN"/>
        </w:rPr>
        <w:t xml:space="preserve"> of the </w:t>
      </w:r>
      <w:r>
        <w:rPr>
          <w:rFonts w:hint="eastAsia" w:ascii="微软雅黑" w:hAnsi="微软雅黑" w:eastAsia="微软雅黑" w:cs="微软雅黑"/>
          <w:spacing w:val="-14"/>
          <w:sz w:val="24"/>
          <w:szCs w:val="24"/>
          <w:lang w:eastAsia="zh-CN"/>
        </w:rPr>
        <w:t>EP8280L</w:t>
      </w:r>
      <w:r>
        <w:rPr>
          <w:rFonts w:hint="eastAsia" w:ascii="微软雅黑" w:hAnsi="微软雅黑" w:eastAsia="微软雅黑" w:cs="微软雅黑"/>
          <w:spacing w:val="-14"/>
          <w:sz w:val="24"/>
          <w:szCs w:val="24"/>
        </w:rPr>
        <w:t xml:space="preserve"> to any external forces. </w:t>
      </w:r>
    </w:p>
    <w:p>
      <w:pPr>
        <w:spacing w:line="278" w:lineRule="auto"/>
        <w:rPr>
          <w:rFonts w:hint="eastAsia" w:ascii="微软雅黑" w:hAnsi="微软雅黑" w:eastAsia="微软雅黑" w:cs="微软雅黑"/>
          <w:sz w:val="24"/>
          <w:szCs w:val="24"/>
        </w:rPr>
        <w:sectPr>
          <w:pgSz w:w="12250" w:h="15850"/>
          <w:pgMar w:top="1678" w:right="839" w:bottom="1321" w:left="840" w:header="1481" w:footer="1140" w:gutter="0"/>
          <w:pgNumType w:fmt="decimal"/>
          <w:cols w:space="0" w:num="1"/>
          <w:rtlGutter w:val="0"/>
          <w:docGrid w:linePitch="0" w:charSpace="0"/>
        </w:sectPr>
      </w:pPr>
      <w:r>
        <w:rPr>
          <w:rFonts w:hint="eastAsia" w:ascii="微软雅黑" w:hAnsi="微软雅黑" w:eastAsia="微软雅黑" w:cs="微软雅黑"/>
          <w:spacing w:val="-14"/>
          <w:sz w:val="24"/>
          <w:szCs w:val="24"/>
        </w:rPr>
        <w:t>Do not pinch an external optical component of the engine by hand, which may cause too much stress at the mechanical connector, which may cause its fixing components to fail, such as a broken device or a broken cable.</w:t>
      </w:r>
    </w:p>
    <w:p>
      <w:pPr>
        <w:pStyle w:val="3"/>
        <w:ind w:left="0" w:leftChars="0" w:firstLine="0" w:firstLineChars="0"/>
        <w:rPr>
          <w:rFonts w:hint="eastAsia" w:ascii="微软雅黑" w:hAnsi="微软雅黑" w:eastAsia="微软雅黑" w:cs="微软雅黑"/>
          <w:sz w:val="24"/>
          <w:szCs w:val="24"/>
        </w:rPr>
      </w:pPr>
      <w:bookmarkStart w:id="24" w:name="EM20-EX嵌入式模组三视图（单位：mm）"/>
      <w:bookmarkEnd w:id="24"/>
      <w:bookmarkStart w:id="25" w:name="_Toc10169"/>
      <w:r>
        <w:rPr>
          <w:rFonts w:hint="eastAsia" w:ascii="微软雅黑" w:hAnsi="微软雅黑" w:eastAsia="微软雅黑" w:cs="微软雅黑"/>
          <w:sz w:val="24"/>
          <w:szCs w:val="24"/>
          <w:lang w:val="en-US" w:eastAsia="zh-CN"/>
        </w:rPr>
        <w:t xml:space="preserve">2.3 </w:t>
      </w:r>
      <w:r>
        <w:rPr>
          <w:rFonts w:hint="eastAsia" w:ascii="微软雅黑" w:hAnsi="微软雅黑" w:eastAsia="微软雅黑" w:cs="微软雅黑"/>
          <w:sz w:val="24"/>
          <w:szCs w:val="24"/>
          <w:lang w:eastAsia="zh-CN"/>
        </w:rPr>
        <w:t>EP8280L</w:t>
      </w:r>
      <w:r>
        <w:rPr>
          <w:rFonts w:hint="eastAsia" w:ascii="微软雅黑" w:hAnsi="微软雅黑" w:eastAsia="微软雅黑" w:cs="微软雅黑"/>
          <w:sz w:val="24"/>
          <w:szCs w:val="24"/>
          <w:lang w:val="en-US" w:eastAsia="zh-CN"/>
        </w:rPr>
        <w:t xml:space="preserve"> Dimension</w:t>
      </w:r>
      <w:r>
        <w:rPr>
          <w:rFonts w:hint="eastAsia" w:ascii="微软雅黑" w:hAnsi="微软雅黑" w:eastAsia="微软雅黑" w:cs="微软雅黑"/>
          <w:sz w:val="24"/>
          <w:szCs w:val="24"/>
        </w:rPr>
        <w:t>（：mm）</w:t>
      </w:r>
      <w:bookmarkEnd w:id="25"/>
    </w:p>
    <w:p>
      <w:pPr>
        <w:pStyle w:val="8"/>
        <w:spacing w:before="7"/>
        <w:rPr>
          <w:rFonts w:hint="eastAsia" w:ascii="微软雅黑" w:hAnsi="微软雅黑" w:eastAsia="微软雅黑" w:cs="微软雅黑"/>
          <w:sz w:val="24"/>
          <w:szCs w:val="24"/>
          <w:lang w:val="en-US" w:bidi="ar-SA"/>
        </w:rPr>
      </w:pP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drawing>
          <wp:inline distT="0" distB="0" distL="114300" distR="114300">
            <wp:extent cx="2677795" cy="2934970"/>
            <wp:effectExtent l="0" t="0" r="825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2677795" cy="2934970"/>
                    </a:xfrm>
                    <a:prstGeom prst="rect">
                      <a:avLst/>
                    </a:prstGeom>
                    <a:noFill/>
                    <a:ln>
                      <a:noFill/>
                    </a:ln>
                  </pic:spPr>
                </pic:pic>
              </a:graphicData>
            </a:graphic>
          </wp:inline>
        </w:drawing>
      </w:r>
    </w:p>
    <w:p>
      <w:pPr>
        <w:pStyle w:val="8"/>
        <w:spacing w:before="7"/>
        <w:rPr>
          <w:rFonts w:hint="eastAsia" w:ascii="微软雅黑" w:hAnsi="微软雅黑" w:eastAsia="微软雅黑" w:cs="微软雅黑"/>
          <w:sz w:val="24"/>
          <w:szCs w:val="24"/>
          <w:lang w:val="en-US" w:bidi="ar-SA"/>
        </w:rPr>
      </w:pPr>
    </w:p>
    <w:p>
      <w:pPr>
        <w:pStyle w:val="8"/>
        <w:rPr>
          <w:rFonts w:hint="eastAsia" w:ascii="微软雅黑" w:hAnsi="微软雅黑" w:eastAsia="微软雅黑" w:cs="微软雅黑"/>
          <w:b/>
          <w:sz w:val="24"/>
          <w:szCs w:val="24"/>
        </w:rPr>
      </w:pPr>
    </w:p>
    <w:p>
      <w:pPr>
        <w:rPr>
          <w:rFonts w:hint="eastAsia" w:ascii="微软雅黑" w:hAnsi="微软雅黑" w:eastAsia="微软雅黑" w:cs="微软雅黑"/>
          <w:sz w:val="24"/>
          <w:szCs w:val="24"/>
        </w:rPr>
        <w:sectPr>
          <w:headerReference r:id="rId8" w:type="default"/>
          <w:footerReference r:id="rId10" w:type="default"/>
          <w:headerReference r:id="rId9" w:type="even"/>
          <w:footerReference r:id="rId11" w:type="even"/>
          <w:pgSz w:w="12250" w:h="15850"/>
          <w:pgMar w:top="1678" w:right="839" w:bottom="1321" w:left="840" w:header="1481" w:footer="1140" w:gutter="0"/>
          <w:pgNumType w:fmt="decimal"/>
          <w:cols w:space="0" w:num="1"/>
          <w:rtlGutter w:val="0"/>
          <w:docGrid w:linePitch="0" w:charSpace="0"/>
        </w:sectPr>
      </w:pPr>
    </w:p>
    <w:p>
      <w:pPr>
        <w:pStyle w:val="8"/>
        <w:rPr>
          <w:rFonts w:hint="eastAsia" w:ascii="微软雅黑" w:hAnsi="微软雅黑" w:eastAsia="微软雅黑" w:cs="微软雅黑"/>
        </w:rPr>
      </w:pP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drawing>
          <wp:inline distT="0" distB="0" distL="114300" distR="114300">
            <wp:extent cx="3061970" cy="2640965"/>
            <wp:effectExtent l="0" t="0" r="5080"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7"/>
                    <a:stretch>
                      <a:fillRect/>
                    </a:stretch>
                  </pic:blipFill>
                  <pic:spPr>
                    <a:xfrm>
                      <a:off x="0" y="0"/>
                      <a:ext cx="3061970" cy="2640965"/>
                    </a:xfrm>
                    <a:prstGeom prst="rect">
                      <a:avLst/>
                    </a:prstGeom>
                    <a:noFill/>
                    <a:ln>
                      <a:noFill/>
                    </a:ln>
                  </pic:spPr>
                </pic:pic>
              </a:graphicData>
            </a:graphic>
          </wp:inline>
        </w:drawing>
      </w:r>
    </w:p>
    <w:p>
      <w:pPr>
        <w:rPr>
          <w:rFonts w:hint="eastAsia" w:ascii="微软雅黑" w:hAnsi="微软雅黑" w:eastAsia="微软雅黑" w:cs="微软雅黑"/>
          <w:sz w:val="24"/>
          <w:szCs w:val="24"/>
        </w:rPr>
      </w:pPr>
    </w:p>
    <w:p>
      <w:pPr>
        <w:pStyle w:val="8"/>
        <w:rPr>
          <w:rFonts w:hint="eastAsia" w:ascii="微软雅黑" w:hAnsi="微软雅黑" w:eastAsia="微软雅黑" w:cs="微软雅黑"/>
          <w:b/>
          <w:sz w:val="24"/>
          <w:szCs w:val="24"/>
        </w:rPr>
      </w:pPr>
      <w:r>
        <w:rPr>
          <w:rFonts w:hint="eastAsia" w:ascii="微软雅黑" w:hAnsi="微软雅黑" w:eastAsia="微软雅黑" w:cs="微软雅黑"/>
          <w:sz w:val="24"/>
          <w:szCs w:val="24"/>
        </w:rPr>
        <w:br w:type="column"/>
      </w:r>
    </w:p>
    <w:p>
      <w:pPr>
        <w:pStyle w:val="8"/>
        <w:spacing w:before="11"/>
        <w:rPr>
          <w:rFonts w:hint="eastAsia" w:ascii="微软雅黑" w:hAnsi="微软雅黑" w:eastAsia="微软雅黑" w:cs="微软雅黑"/>
          <w:sz w:val="24"/>
          <w:szCs w:val="24"/>
          <w:lang w:val="en-US" w:bidi="ar-SA"/>
        </w:rPr>
      </w:pPr>
    </w:p>
    <w:p>
      <w:pPr>
        <w:pStyle w:val="8"/>
        <w:spacing w:before="11"/>
        <w:rPr>
          <w:rFonts w:hint="eastAsia" w:ascii="微软雅黑" w:hAnsi="微软雅黑" w:eastAsia="微软雅黑" w:cs="微软雅黑"/>
          <w:sz w:val="24"/>
          <w:szCs w:val="24"/>
          <w:lang w:val="en-US" w:bidi="ar-SA"/>
        </w:rPr>
      </w:pPr>
    </w:p>
    <w:p>
      <w:pPr>
        <w:pStyle w:val="8"/>
        <w:spacing w:before="11"/>
        <w:rPr>
          <w:rFonts w:hint="eastAsia" w:ascii="微软雅黑" w:hAnsi="微软雅黑" w:eastAsia="微软雅黑" w:cs="微软雅黑"/>
          <w:sz w:val="24"/>
          <w:szCs w:val="24"/>
          <w:lang w:val="en-US" w:bidi="ar-SA"/>
        </w:rPr>
      </w:pPr>
    </w:p>
    <w:p>
      <w:pPr>
        <w:pStyle w:val="8"/>
        <w:spacing w:before="11"/>
        <w:rPr>
          <w:rFonts w:hint="eastAsia" w:ascii="微软雅黑" w:hAnsi="微软雅黑" w:eastAsia="微软雅黑" w:cs="微软雅黑"/>
          <w:sz w:val="24"/>
          <w:szCs w:val="24"/>
          <w:lang w:val="en-US" w:bidi="ar-SA"/>
        </w:rPr>
      </w:pPr>
    </w:p>
    <w:p>
      <w:pPr>
        <w:pStyle w:val="8"/>
        <w:spacing w:before="11"/>
        <w:rPr>
          <w:rFonts w:hint="eastAsia" w:ascii="微软雅黑" w:hAnsi="微软雅黑" w:eastAsia="微软雅黑" w:cs="微软雅黑"/>
          <w:sz w:val="24"/>
          <w:szCs w:val="24"/>
          <w:lang w:val="en-US" w:bidi="ar-SA"/>
        </w:rPr>
      </w:pPr>
    </w:p>
    <w:p>
      <w:pPr>
        <w:pStyle w:val="8"/>
        <w:spacing w:before="11"/>
        <w:rPr>
          <w:rFonts w:hint="eastAsia" w:ascii="微软雅黑" w:hAnsi="微软雅黑" w:eastAsia="微软雅黑" w:cs="微软雅黑"/>
          <w:sz w:val="24"/>
          <w:szCs w:val="24"/>
          <w:lang w:val="en-US" w:bidi="ar-SA"/>
        </w:rPr>
      </w:pPr>
    </w:p>
    <w:p>
      <w:pPr>
        <w:pStyle w:val="8"/>
        <w:spacing w:before="11"/>
        <w:rPr>
          <w:rFonts w:hint="eastAsia" w:ascii="微软雅黑" w:hAnsi="微软雅黑" w:eastAsia="微软雅黑" w:cs="微软雅黑"/>
          <w:sz w:val="24"/>
          <w:szCs w:val="24"/>
          <w:lang w:val="en-US" w:bidi="ar-SA"/>
        </w:rPr>
      </w:pPr>
    </w:p>
    <w:p>
      <w:pPr>
        <w:pStyle w:val="8"/>
        <w:spacing w:before="11"/>
        <w:rPr>
          <w:rFonts w:hint="eastAsia" w:ascii="微软雅黑" w:hAnsi="微软雅黑" w:eastAsia="微软雅黑" w:cs="微软雅黑"/>
          <w:sz w:val="24"/>
          <w:szCs w:val="24"/>
          <w:lang w:val="en-US" w:bidi="ar-SA"/>
        </w:rPr>
      </w:pPr>
    </w:p>
    <w:p>
      <w:pPr>
        <w:pStyle w:val="8"/>
        <w:spacing w:before="11"/>
        <w:rPr>
          <w:rFonts w:hint="eastAsia" w:ascii="微软雅黑" w:hAnsi="微软雅黑" w:eastAsia="微软雅黑" w:cs="微软雅黑"/>
          <w:sz w:val="24"/>
          <w:szCs w:val="24"/>
          <w:lang w:val="en-US" w:bidi="ar-SA"/>
        </w:rPr>
      </w:pPr>
    </w:p>
    <w:p>
      <w:pPr>
        <w:rPr>
          <w:rFonts w:hint="eastAsia" w:ascii="微软雅黑" w:hAnsi="微软雅黑" w:eastAsia="微软雅黑" w:cs="微软雅黑"/>
          <w:sz w:val="24"/>
          <w:szCs w:val="24"/>
        </w:rPr>
      </w:pPr>
    </w:p>
    <w:p>
      <w:pPr>
        <w:ind w:left="-10560" w:leftChars="-4800" w:firstLine="0" w:firstLineChars="0"/>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sectPr>
          <w:type w:val="continuous"/>
          <w:pgSz w:w="12250" w:h="15850"/>
          <w:pgMar w:top="1500" w:right="140" w:bottom="280" w:left="840" w:header="720" w:footer="720" w:gutter="0"/>
          <w:pgNumType w:fmt="decimal"/>
          <w:cols w:equalWidth="0" w:num="2">
            <w:col w:w="10340" w:space="0"/>
            <w:col w:w="930"/>
          </w:cols>
        </w:sectPr>
      </w:pPr>
    </w:p>
    <w:p>
      <w:pPr>
        <w:pStyle w:val="8"/>
        <w:rPr>
          <w:rFonts w:hint="eastAsia" w:ascii="微软雅黑" w:hAnsi="微软雅黑" w:eastAsia="微软雅黑" w:cs="微软雅黑"/>
          <w:b/>
          <w:sz w:val="24"/>
          <w:szCs w:val="24"/>
        </w:rPr>
      </w:pPr>
    </w:p>
    <w:p>
      <w:pPr>
        <w:pStyle w:val="8"/>
        <w:spacing w:before="2"/>
        <w:rPr>
          <w:rFonts w:hint="eastAsia" w:ascii="微软雅黑" w:hAnsi="微软雅黑" w:eastAsia="微软雅黑" w:cs="微软雅黑"/>
        </w:rPr>
      </w:pP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drawing>
          <wp:inline distT="0" distB="0" distL="114300" distR="114300">
            <wp:extent cx="2068830" cy="3491865"/>
            <wp:effectExtent l="0" t="0" r="7620" b="13335"/>
            <wp:docPr id="5" name="图片 3" descr="C:\Users\SC\Desktop\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SC\Desktop\12.png12"/>
                    <pic:cNvPicPr>
                      <a:picLocks noChangeAspect="1"/>
                    </pic:cNvPicPr>
                  </pic:nvPicPr>
                  <pic:blipFill>
                    <a:blip r:embed="rId28"/>
                    <a:srcRect/>
                    <a:stretch>
                      <a:fillRect/>
                    </a:stretch>
                  </pic:blipFill>
                  <pic:spPr>
                    <a:xfrm>
                      <a:off x="0" y="0"/>
                      <a:ext cx="2068830" cy="3491865"/>
                    </a:xfrm>
                    <a:prstGeom prst="rect">
                      <a:avLst/>
                    </a:prstGeom>
                    <a:noFill/>
                    <a:ln>
                      <a:noFill/>
                    </a:ln>
                  </pic:spPr>
                </pic:pic>
              </a:graphicData>
            </a:graphic>
          </wp:inline>
        </w:drawing>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drawing>
          <wp:inline distT="0" distB="0" distL="0" distR="0">
            <wp:extent cx="5888990" cy="3646170"/>
            <wp:effectExtent l="0" t="0" r="16510" b="1143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5888990" cy="3646170"/>
                    </a:xfrm>
                    <a:prstGeom prst="rect">
                      <a:avLst/>
                    </a:prstGeom>
                  </pic:spPr>
                </pic:pic>
              </a:graphicData>
            </a:graphic>
          </wp:inline>
        </w:drawing>
      </w:r>
    </w:p>
    <w:p>
      <w:pPr>
        <w:pStyle w:val="8"/>
        <w:spacing w:before="2"/>
        <w:rPr>
          <w:rFonts w:hint="eastAsia" w:ascii="微软雅黑" w:hAnsi="微软雅黑" w:eastAsia="微软雅黑" w:cs="微软雅黑"/>
          <w:sz w:val="24"/>
          <w:szCs w:val="24"/>
          <w:lang w:val="en-US" w:bidi="ar-SA"/>
        </w:rPr>
      </w:pPr>
    </w:p>
    <w:p>
      <w:pPr>
        <w:pStyle w:val="8"/>
        <w:spacing w:before="1"/>
        <w:rPr>
          <w:rFonts w:hint="eastAsia" w:ascii="微软雅黑" w:hAnsi="微软雅黑" w:eastAsia="微软雅黑" w:cs="微软雅黑"/>
          <w:b/>
          <w:sz w:val="24"/>
          <w:szCs w:val="24"/>
        </w:rPr>
      </w:pPr>
    </w:p>
    <w:p>
      <w:pPr>
        <w:pStyle w:val="3"/>
        <w:ind w:left="0" w:leftChars="0" w:firstLine="0" w:firstLineChars="0"/>
        <w:rPr>
          <w:rFonts w:hint="eastAsia" w:ascii="微软雅黑" w:hAnsi="微软雅黑" w:eastAsia="微软雅黑" w:cs="微软雅黑"/>
          <w:sz w:val="24"/>
          <w:szCs w:val="24"/>
          <w:lang w:val="en-US" w:eastAsia="zh-CN"/>
        </w:rPr>
      </w:pPr>
      <w:bookmarkStart w:id="26" w:name="外部设计"/>
      <w:bookmarkEnd w:id="26"/>
      <w:bookmarkStart w:id="27" w:name="_Toc20371"/>
      <w:r>
        <w:rPr>
          <w:rFonts w:hint="eastAsia" w:ascii="微软雅黑" w:hAnsi="微软雅黑" w:eastAsia="微软雅黑" w:cs="微软雅黑"/>
          <w:sz w:val="24"/>
          <w:szCs w:val="24"/>
          <w:lang w:val="en-US" w:eastAsia="zh-CN"/>
        </w:rPr>
        <w:br w:type="column"/>
      </w:r>
      <w:r>
        <w:rPr>
          <w:rFonts w:hint="eastAsia" w:ascii="微软雅黑" w:hAnsi="微软雅黑" w:eastAsia="微软雅黑" w:cs="微软雅黑"/>
          <w:sz w:val="24"/>
          <w:szCs w:val="24"/>
          <w:lang w:val="en-US" w:eastAsia="zh-CN"/>
        </w:rPr>
        <w:t>2.4 External Design</w:t>
      </w:r>
      <w:bookmarkEnd w:id="27"/>
    </w:p>
    <w:p>
      <w:pPr>
        <w:spacing w:before="90"/>
        <w:ind w:left="605"/>
        <w:outlineLvl w:val="9"/>
        <w:rPr>
          <w:rFonts w:hint="eastAsia" w:ascii="微软雅黑" w:hAnsi="微软雅黑" w:eastAsia="微软雅黑" w:cs="微软雅黑"/>
          <w:sz w:val="24"/>
          <w:szCs w:val="24"/>
        </w:rPr>
      </w:pPr>
    </w:p>
    <w:p>
      <w:pPr>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Note: Optical analysis of the housing design ensures optimum scanning or imaging performance.</w:t>
      </w:r>
    </w:p>
    <w:p>
      <w:pPr>
        <w:jc w:val="both"/>
        <w:rPr>
          <w:rFonts w:hint="eastAsia" w:ascii="微软雅黑" w:hAnsi="微软雅黑" w:eastAsia="微软雅黑" w:cs="微软雅黑"/>
          <w:sz w:val="24"/>
          <w:szCs w:val="24"/>
        </w:rPr>
      </w:pPr>
    </w:p>
    <w:p>
      <w:pPr>
        <w:jc w:val="both"/>
        <w:rPr>
          <w:rFonts w:hint="eastAsia" w:ascii="微软雅黑" w:hAnsi="微软雅黑" w:eastAsia="微软雅黑" w:cs="微软雅黑"/>
          <w:sz w:val="24"/>
          <w:szCs w:val="24"/>
        </w:rPr>
        <w:sectPr>
          <w:pgSz w:w="12250" w:h="15850"/>
          <w:pgMar w:top="1678" w:right="839" w:bottom="1321" w:left="840" w:header="1481" w:footer="1140" w:gutter="0"/>
          <w:pgNumType w:fmt="decimal"/>
          <w:cols w:space="0" w:num="1"/>
          <w:rtlGutter w:val="0"/>
          <w:docGrid w:linePitch="0" w:charSpace="0"/>
        </w:sectPr>
      </w:pPr>
      <w:r>
        <w:rPr>
          <w:rFonts w:hint="eastAsia" w:ascii="微软雅黑" w:hAnsi="微软雅黑" w:eastAsia="微软雅黑" w:cs="微软雅黑"/>
          <w:sz w:val="24"/>
          <w:szCs w:val="24"/>
        </w:rPr>
        <w:t>Design the engine housing so that the aiming and lighting systems do not reflect internally. Reflections from windows or shells can cause problems. For special window tilt angles, these reflections bounce from the top or bottom of the housing and reach the engine. Do not place bright objects around the engine to prevent the tilted window from being reflected into the engine's field of view and appearing in the captured image. Consider using a black matte material inside the bezel or housing.</w:t>
      </w:r>
    </w:p>
    <w:p>
      <w:pPr>
        <w:pStyle w:val="3"/>
        <w:ind w:left="0" w:leftChars="0" w:firstLine="0" w:firstLineChars="0"/>
        <w:rPr>
          <w:rFonts w:hint="eastAsia" w:ascii="微软雅黑" w:hAnsi="微软雅黑" w:eastAsia="微软雅黑" w:cs="微软雅黑"/>
          <w:sz w:val="24"/>
          <w:szCs w:val="24"/>
        </w:rPr>
      </w:pPr>
      <w:bookmarkStart w:id="28" w:name="光学相关"/>
      <w:bookmarkEnd w:id="28"/>
      <w:bookmarkStart w:id="29" w:name="_Toc30102"/>
      <w:r>
        <w:rPr>
          <w:rFonts w:hint="eastAsia" w:ascii="微软雅黑" w:hAnsi="微软雅黑" w:eastAsia="微软雅黑" w:cs="微软雅黑"/>
          <w:sz w:val="24"/>
          <w:szCs w:val="24"/>
          <w:lang w:val="en-US" w:eastAsia="zh-CN"/>
        </w:rPr>
        <w:t xml:space="preserve">2.5 </w:t>
      </w:r>
      <w:r>
        <w:rPr>
          <w:rFonts w:hint="eastAsia" w:ascii="微软雅黑" w:hAnsi="微软雅黑" w:eastAsia="微软雅黑" w:cs="微软雅黑"/>
          <w:sz w:val="24"/>
          <w:szCs w:val="24"/>
        </w:rPr>
        <w:t>Optically relevant</w:t>
      </w:r>
      <w:bookmarkEnd w:id="29"/>
    </w:p>
    <w:p>
      <w:pPr>
        <w:pStyle w:val="8"/>
        <w:spacing w:before="146" w:line="324" w:lineRule="auto"/>
        <w:ind w:left="541" w:right="11" w:rightChars="0"/>
        <w:rPr>
          <w:rFonts w:hint="eastAsia" w:ascii="微软雅黑" w:hAnsi="微软雅黑" w:eastAsia="微软雅黑" w:cs="微软雅黑"/>
          <w:sz w:val="24"/>
          <w:szCs w:val="24"/>
          <w:lang w:val="en-US" w:eastAsia="zh-CN"/>
        </w:rPr>
      </w:pPr>
      <w:bookmarkStart w:id="30" w:name="窗口定位"/>
      <w:bookmarkEnd w:id="30"/>
    </w:p>
    <w:p>
      <w:pPr>
        <w:pStyle w:val="8"/>
        <w:spacing w:before="146" w:line="324" w:lineRule="auto"/>
        <w:ind w:left="541" w:right="11" w:right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2.5.1 Window positioning</w:t>
      </w:r>
    </w:p>
    <w:p>
      <w:pPr>
        <w:pStyle w:val="8"/>
        <w:spacing w:before="157"/>
        <w:ind w:left="541"/>
        <w:rPr>
          <w:rFonts w:hint="eastAsia" w:ascii="微软雅黑" w:hAnsi="微软雅黑" w:eastAsia="微软雅黑" w:cs="微软雅黑"/>
          <w:sz w:val="24"/>
          <w:szCs w:val="24"/>
        </w:rPr>
      </w:pPr>
      <w:r>
        <w:rPr>
          <w:rFonts w:hint="eastAsia" w:ascii="微软雅黑" w:hAnsi="微软雅黑" w:eastAsia="微软雅黑" w:cs="微软雅黑"/>
          <w:sz w:val="24"/>
          <w:szCs w:val="24"/>
        </w:rPr>
        <w:t>The window is a transparent medium mounted in front of the</w:t>
      </w:r>
      <w:r>
        <w:rPr>
          <w:rFonts w:hint="eastAsia" w:ascii="微软雅黑" w:hAnsi="微软雅黑" w:eastAsia="微软雅黑" w:cs="微软雅黑"/>
          <w:sz w:val="24"/>
          <w:szCs w:val="24"/>
          <w:lang w:val="en-US" w:eastAsia="zh-CN"/>
        </w:rPr>
        <w:t xml:space="preserve"> EP8280L scanner</w:t>
      </w:r>
      <w:r>
        <w:rPr>
          <w:rFonts w:hint="eastAsia" w:ascii="微软雅黑" w:hAnsi="微软雅黑" w:eastAsia="微软雅黑" w:cs="微软雅黑"/>
          <w:sz w:val="24"/>
          <w:szCs w:val="24"/>
        </w:rPr>
        <w:t xml:space="preserve"> that separates the inside and outside of the product and preserves the light path for the </w:t>
      </w:r>
      <w:r>
        <w:rPr>
          <w:rFonts w:hint="eastAsia" w:ascii="微软雅黑" w:hAnsi="微软雅黑" w:eastAsia="微软雅黑" w:cs="微软雅黑"/>
          <w:sz w:val="24"/>
          <w:szCs w:val="24"/>
          <w:lang w:val="en-US" w:eastAsia="zh-CN"/>
        </w:rPr>
        <w:t>scanner</w:t>
      </w:r>
      <w:r>
        <w:rPr>
          <w:rFonts w:hint="eastAsia" w:ascii="微软雅黑" w:hAnsi="微软雅黑" w:eastAsia="微软雅黑" w:cs="微软雅黑"/>
          <w:sz w:val="24"/>
          <w:szCs w:val="24"/>
        </w:rPr>
        <w:t xml:space="preserve"> to read the barcode. The window should be placed so that the illumination beam and aim beam are ejaculed as far as possible and to prevent reflections from entering the engine. If the lighting beam is reflected into the engine, the engine's readability performance is reduced.</w:t>
      </w:r>
    </w:p>
    <w:p>
      <w:pPr>
        <w:pStyle w:val="8"/>
        <w:spacing w:before="157"/>
        <w:ind w:left="541"/>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The window should be installed as close as possible to the front of the </w:t>
      </w:r>
      <w:r>
        <w:rPr>
          <w:rFonts w:hint="eastAsia" w:ascii="微软雅黑" w:hAnsi="微软雅黑" w:eastAsia="微软雅黑" w:cs="微软雅黑"/>
          <w:sz w:val="24"/>
          <w:szCs w:val="24"/>
          <w:lang w:val="en-US" w:eastAsia="zh-CN"/>
        </w:rPr>
        <w:t>EP8280L</w:t>
      </w:r>
      <w:r>
        <w:rPr>
          <w:rFonts w:hint="eastAsia" w:ascii="微软雅黑" w:hAnsi="微软雅黑" w:eastAsia="微软雅黑" w:cs="微软雅黑"/>
          <w:sz w:val="24"/>
          <w:szCs w:val="24"/>
        </w:rPr>
        <w:t>, and a-0mm.。</w:t>
      </w:r>
    </w:p>
    <w:p>
      <w:pPr>
        <w:pStyle w:val="8"/>
        <w:rPr>
          <w:rFonts w:hint="eastAsia" w:ascii="微软雅黑" w:hAnsi="微软雅黑" w:eastAsia="微软雅黑" w:cs="微软雅黑"/>
          <w:sz w:val="24"/>
          <w:szCs w:val="24"/>
        </w:rPr>
      </w:pPr>
    </w:p>
    <w:p>
      <w:pPr>
        <w:pStyle w:val="8"/>
        <w:spacing w:before="6"/>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bidi="ar-SA"/>
        </w:rPr>
        <w:drawing>
          <wp:anchor distT="0" distB="0" distL="0" distR="0" simplePos="0" relativeHeight="251659264" behindDoc="0" locked="0" layoutInCell="1" allowOverlap="1">
            <wp:simplePos x="0" y="0"/>
            <wp:positionH relativeFrom="page">
              <wp:posOffset>3494405</wp:posOffset>
            </wp:positionH>
            <wp:positionV relativeFrom="paragraph">
              <wp:posOffset>175260</wp:posOffset>
            </wp:positionV>
            <wp:extent cx="1042035" cy="180975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30" cstate="print"/>
                    <a:stretch>
                      <a:fillRect/>
                    </a:stretch>
                  </pic:blipFill>
                  <pic:spPr>
                    <a:xfrm>
                      <a:off x="0" y="0"/>
                      <a:ext cx="1041758" cy="1809750"/>
                    </a:xfrm>
                    <a:prstGeom prst="rect">
                      <a:avLst/>
                    </a:prstGeom>
                  </pic:spPr>
                </pic:pic>
              </a:graphicData>
            </a:graphic>
          </wp:anchor>
        </w:drawing>
      </w:r>
    </w:p>
    <w:p>
      <w:pPr>
        <w:ind w:firstLine="5520" w:firstLineChars="230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 xml:space="preserve">Figure </w:t>
      </w:r>
      <w:r>
        <w:rPr>
          <w:rFonts w:hint="eastAsia" w:ascii="微软雅黑" w:hAnsi="微软雅黑" w:eastAsia="微软雅黑" w:cs="微软雅黑"/>
          <w:sz w:val="24"/>
          <w:szCs w:val="24"/>
        </w:rPr>
        <w:t xml:space="preserve"> 2-4</w:t>
      </w:r>
    </w:p>
    <w:p>
      <w:pPr>
        <w:jc w:val="center"/>
        <w:rPr>
          <w:rFonts w:hint="eastAsia" w:ascii="微软雅黑" w:hAnsi="微软雅黑" w:eastAsia="微软雅黑" w:cs="微软雅黑"/>
          <w:sz w:val="24"/>
          <w:szCs w:val="24"/>
        </w:rPr>
      </w:pPr>
    </w:p>
    <w:p>
      <w:pPr>
        <w:pStyle w:val="4"/>
        <w:rPr>
          <w:rFonts w:hint="eastAsia" w:ascii="微软雅黑" w:hAnsi="微软雅黑" w:eastAsia="微软雅黑" w:cs="微软雅黑"/>
          <w:sz w:val="24"/>
          <w:szCs w:val="24"/>
        </w:rPr>
      </w:pPr>
      <w:bookmarkStart w:id="31" w:name="窗口材质与颜色"/>
      <w:bookmarkEnd w:id="31"/>
      <w:bookmarkStart w:id="32" w:name="_Toc12036"/>
      <w:r>
        <w:rPr>
          <w:rFonts w:hint="eastAsia" w:ascii="微软雅黑" w:hAnsi="微软雅黑" w:eastAsia="微软雅黑" w:cs="微软雅黑"/>
          <w:sz w:val="24"/>
          <w:szCs w:val="24"/>
          <w:lang w:val="en-US" w:eastAsia="zh-CN"/>
        </w:rPr>
        <w:t xml:space="preserve">2.5.2 </w:t>
      </w:r>
      <w:r>
        <w:rPr>
          <w:rFonts w:hint="eastAsia" w:ascii="微软雅黑" w:hAnsi="微软雅黑" w:eastAsia="微软雅黑" w:cs="微软雅黑"/>
          <w:sz w:val="24"/>
          <w:szCs w:val="24"/>
        </w:rPr>
        <w:t>Window material and color</w:t>
      </w:r>
      <w:bookmarkEnd w:id="32"/>
    </w:p>
    <w:p>
      <w:pPr>
        <w:pStyle w:val="8"/>
        <w:spacing w:before="146" w:line="324" w:lineRule="auto"/>
        <w:ind w:left="541" w:right="11" w:rightChars="0"/>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Window material must be clear. Use only cell-cast plastics or optical glass. PMMA, ADC and chemically tempered glass are recommended. Window material selected for the engine should meet or exceed the specifications specified in Table 2-2</w:t>
      </w:r>
      <w:r>
        <w:rPr>
          <w:rFonts w:hint="eastAsia" w:ascii="微软雅黑" w:hAnsi="微软雅黑" w:eastAsia="微软雅黑" w:cs="微软雅黑"/>
          <w:sz w:val="24"/>
          <w:szCs w:val="24"/>
          <w:lang w:val="en-US" w:eastAsia="zh-CN"/>
        </w:rPr>
        <w:t>.</w:t>
      </w:r>
    </w:p>
    <w:p>
      <w:pPr>
        <w:pStyle w:val="8"/>
        <w:spacing w:before="146" w:line="324" w:lineRule="auto"/>
        <w:ind w:left="541" w:right="11" w:rightChars="0"/>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 PMMA (Cell-cast acrylic): When fabricated by cell-casting, has very good optical quality and low initial cost, but surface must be protected from the environment due to its susceptibility to attack by chemcials, mechanical stresses, and UV light. Reasonably good impact resistance. This material can be laser-cut into odd shapes and ultrasonically welded. • ADC (CR-39): A thermal-setting plastic produced by the cell-casting process. Excellent chemical and environmental resistance. Quite good surface hardness, and therefore does not have to be hard-coated. Reasonably good impact resistance. This material cannot be ultrasonically welded. • Chemically tempered glass: Glass is a hard material which provides excellent scratch and abrasion resistance. But unannealed glass is brittle. Increased flexibility strength with minimal optical distortion requires chemical tempering. 9 Glass is hard to be cut into odd shapes and cannot be ultrasonically welded.</w:t>
      </w:r>
    </w:p>
    <w:p>
      <w:pPr>
        <w:rPr>
          <w:rFonts w:hint="eastAsia" w:ascii="微软雅黑" w:hAnsi="微软雅黑" w:eastAsia="微软雅黑" w:cs="微软雅黑"/>
          <w:b/>
          <w:sz w:val="24"/>
          <w:szCs w:val="24"/>
        </w:rPr>
      </w:pPr>
      <w:r>
        <w:rPr>
          <w:rFonts w:hint="eastAsia" w:ascii="微软雅黑" w:hAnsi="微软雅黑" w:eastAsia="微软雅黑" w:cs="微软雅黑"/>
          <w:sz w:val="24"/>
          <w:szCs w:val="24"/>
          <w:lang w:val="en-US" w:eastAsia="zh-CN"/>
        </w:rPr>
        <w:t>Sheet</w:t>
      </w:r>
      <w:r>
        <w:rPr>
          <w:rFonts w:hint="eastAsia" w:ascii="微软雅黑" w:hAnsi="微软雅黑" w:eastAsia="微软雅黑" w:cs="微软雅黑"/>
          <w:sz w:val="24"/>
          <w:szCs w:val="24"/>
        </w:rPr>
        <w:t xml:space="preserve"> 2-2：</w:t>
      </w:r>
    </w:p>
    <w:tbl>
      <w:tblPr>
        <w:tblStyle w:val="18"/>
        <w:tblW w:w="0" w:type="auto"/>
        <w:tblInd w:w="5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50"/>
        <w:gridCol w:w="72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2550" w:type="dxa"/>
          </w:tcPr>
          <w:p>
            <w:pPr>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Specification</w:t>
            </w:r>
          </w:p>
        </w:tc>
        <w:tc>
          <w:tcPr>
            <w:tcW w:w="7230" w:type="dxa"/>
          </w:tcPr>
          <w:p>
            <w:pPr>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2550" w:type="dxa"/>
          </w:tcPr>
          <w:p>
            <w:pPr>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Thickness</w:t>
            </w:r>
          </w:p>
        </w:tc>
        <w:tc>
          <w:tcPr>
            <w:tcW w:w="7230" w:type="dxa"/>
          </w:tcPr>
          <w:p>
            <w:pPr>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0.8-2.0mm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2550" w:type="dxa"/>
          </w:tcPr>
          <w:p>
            <w:pPr>
              <w:bidi w:val="0"/>
              <w:spacing w:line="360" w:lineRule="auto"/>
              <w:ind w:left="240" w:leftChars="109" w:firstLine="0" w:firstLineChars="0"/>
              <w:jc w:val="both"/>
              <w:rPr>
                <w:rFonts w:hint="eastAsia" w:ascii="微软雅黑" w:hAnsi="微软雅黑" w:eastAsia="微软雅黑" w:cs="微软雅黑"/>
                <w:sz w:val="24"/>
                <w:szCs w:val="24"/>
              </w:rPr>
            </w:pPr>
            <w:r>
              <w:rPr>
                <w:rFonts w:hint="eastAsia" w:ascii="微软雅黑" w:hAnsi="微软雅黑" w:eastAsia="微软雅黑" w:cs="微软雅黑"/>
                <w:sz w:val="24"/>
                <w:szCs w:val="24"/>
              </w:rPr>
              <w:t>Wavefront Distortion</w:t>
            </w:r>
          </w:p>
        </w:tc>
        <w:tc>
          <w:tcPr>
            <w:tcW w:w="7230" w:type="dxa"/>
          </w:tcPr>
          <w:p>
            <w:pPr>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PV maximum: 0.2λ RMS maximum: 0.04λ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2550" w:type="dxa"/>
          </w:tcPr>
          <w:p>
            <w:pPr>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Clear Aperture</w:t>
            </w:r>
          </w:p>
        </w:tc>
        <w:tc>
          <w:tcPr>
            <w:tcW w:w="7230" w:type="dxa"/>
          </w:tcPr>
          <w:p>
            <w:pPr>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1.0mm to edges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2550" w:type="dxa"/>
          </w:tcPr>
          <w:p>
            <w:pPr>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Surface Quality</w:t>
            </w:r>
          </w:p>
        </w:tc>
        <w:tc>
          <w:tcPr>
            <w:tcW w:w="7230" w:type="dxa"/>
          </w:tcPr>
          <w:p>
            <w:pPr>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60-20 scratch/dig</w:t>
            </w:r>
          </w:p>
        </w:tc>
      </w:tr>
    </w:tbl>
    <w:p>
      <w:pPr>
        <w:pStyle w:val="8"/>
        <w:spacing w:before="10"/>
        <w:rPr>
          <w:rFonts w:hint="eastAsia" w:ascii="微软雅黑" w:hAnsi="微软雅黑" w:eastAsia="微软雅黑" w:cs="微软雅黑"/>
          <w:sz w:val="24"/>
          <w:szCs w:val="24"/>
        </w:rPr>
      </w:pPr>
    </w:p>
    <w:p>
      <w:pPr>
        <w:pStyle w:val="8"/>
        <w:spacing w:before="10"/>
        <w:rPr>
          <w:rFonts w:hint="eastAsia" w:ascii="微软雅黑" w:hAnsi="微软雅黑" w:eastAsia="微软雅黑" w:cs="微软雅黑"/>
          <w:sz w:val="24"/>
          <w:szCs w:val="24"/>
        </w:rPr>
      </w:pPr>
    </w:p>
    <w:p>
      <w:pPr>
        <w:pStyle w:val="8"/>
        <w:spacing w:before="10"/>
        <w:rPr>
          <w:rFonts w:hint="eastAsia" w:ascii="微软雅黑" w:hAnsi="微软雅黑" w:eastAsia="微软雅黑" w:cs="微软雅黑"/>
          <w:sz w:val="24"/>
          <w:szCs w:val="24"/>
        </w:rPr>
      </w:pPr>
      <w:r>
        <w:rPr>
          <w:rFonts w:hint="eastAsia" w:ascii="微软雅黑" w:hAnsi="微软雅黑" w:eastAsia="微软雅黑" w:cs="微软雅黑"/>
          <w:sz w:val="24"/>
          <w:szCs w:val="24"/>
        </w:rPr>
        <w:t>Pay extra attention to the wavefront distortion when using plastic materials. Colored windows are not recommended if the engine is used to scan barcodes on moving objects.</w:t>
      </w:r>
    </w:p>
    <w:p>
      <w:pPr>
        <w:pStyle w:val="3"/>
        <w:outlineLvl w:val="9"/>
        <w:rPr>
          <w:rFonts w:hint="eastAsia" w:ascii="微软雅黑" w:hAnsi="微软雅黑" w:eastAsia="微软雅黑" w:cs="微软雅黑"/>
          <w:sz w:val="24"/>
          <w:szCs w:val="24"/>
        </w:rPr>
      </w:pPr>
      <w:bookmarkStart w:id="33" w:name="窗口防刮与镀膜"/>
      <w:bookmarkEnd w:id="33"/>
      <w:bookmarkStart w:id="34" w:name="PMMA"/>
      <w:bookmarkEnd w:id="34"/>
    </w:p>
    <w:p>
      <w:pPr>
        <w:rPr>
          <w:rFonts w:hint="eastAsia" w:ascii="微软雅黑" w:hAnsi="微软雅黑" w:eastAsia="微软雅黑" w:cs="微软雅黑"/>
        </w:rPr>
      </w:pPr>
    </w:p>
    <w:p>
      <w:pPr>
        <w:pStyle w:val="3"/>
        <w:ind w:left="0" w:leftChars="0" w:firstLine="0" w:firstLineChars="0"/>
        <w:rPr>
          <w:rFonts w:hint="eastAsia" w:ascii="微软雅黑" w:hAnsi="微软雅黑" w:eastAsia="微软雅黑" w:cs="微软雅黑"/>
          <w:sz w:val="24"/>
          <w:szCs w:val="24"/>
        </w:rPr>
      </w:pPr>
      <w:bookmarkStart w:id="35" w:name="_Toc13256"/>
      <w:r>
        <w:rPr>
          <w:rFonts w:hint="eastAsia" w:ascii="微软雅黑" w:hAnsi="微软雅黑" w:eastAsia="微软雅黑" w:cs="微软雅黑"/>
          <w:sz w:val="24"/>
          <w:szCs w:val="24"/>
          <w:lang w:val="en-US" w:eastAsia="zh-CN"/>
        </w:rPr>
        <w:t xml:space="preserve">2.6 </w:t>
      </w:r>
      <w:r>
        <w:rPr>
          <w:rFonts w:hint="eastAsia" w:ascii="微软雅黑" w:hAnsi="微软雅黑" w:eastAsia="微软雅黑" w:cs="微软雅黑"/>
          <w:sz w:val="24"/>
          <w:szCs w:val="24"/>
        </w:rPr>
        <w:t>Coatings and Scratch Resistance</w:t>
      </w:r>
      <w:bookmarkEnd w:id="35"/>
    </w:p>
    <w:p>
      <w:pPr>
        <w:rPr>
          <w:rFonts w:hint="eastAsia" w:ascii="微软雅黑" w:hAnsi="微软雅黑" w:eastAsia="微软雅黑" w:cs="微软雅黑"/>
        </w:rPr>
      </w:pPr>
    </w:p>
    <w:p>
      <w:pPr>
        <w:pStyle w:val="4"/>
        <w:ind w:left="0" w:leftChars="0" w:firstLine="0" w:firstLineChars="0"/>
        <w:rPr>
          <w:rFonts w:hint="eastAsia" w:ascii="微软雅黑" w:hAnsi="微软雅黑" w:eastAsia="微软雅黑" w:cs="微软雅黑"/>
          <w:sz w:val="24"/>
          <w:szCs w:val="24"/>
        </w:rPr>
      </w:pPr>
      <w:bookmarkStart w:id="36" w:name="防反射镀膜"/>
      <w:bookmarkEnd w:id="36"/>
      <w:bookmarkStart w:id="37" w:name="_Toc11085"/>
      <w:bookmarkStart w:id="38" w:name="_Toc14338"/>
      <w:r>
        <w:rPr>
          <w:rFonts w:hint="eastAsia" w:ascii="微软雅黑" w:hAnsi="微软雅黑" w:eastAsia="微软雅黑" w:cs="微软雅黑"/>
          <w:sz w:val="24"/>
          <w:szCs w:val="24"/>
          <w:lang w:val="en-US" w:eastAsia="zh-CN"/>
        </w:rPr>
        <w:t xml:space="preserve">2.6.1 </w:t>
      </w:r>
      <w:bookmarkEnd w:id="37"/>
      <w:r>
        <w:rPr>
          <w:rFonts w:hint="eastAsia" w:ascii="微软雅黑" w:hAnsi="微软雅黑" w:eastAsia="微软雅黑" w:cs="微软雅黑"/>
          <w:sz w:val="24"/>
          <w:szCs w:val="24"/>
        </w:rPr>
        <w:t>Anti-reflection coatings:</w:t>
      </w:r>
      <w:bookmarkEnd w:id="38"/>
    </w:p>
    <w:p>
      <w:pPr>
        <w:rPr>
          <w:rFonts w:hint="eastAsia" w:ascii="微软雅黑" w:hAnsi="微软雅黑" w:eastAsia="微软雅黑" w:cs="微软雅黑"/>
        </w:rPr>
      </w:pPr>
    </w:p>
    <w:p>
      <w:pPr>
        <w:pStyle w:val="8"/>
        <w:rPr>
          <w:rFonts w:hint="eastAsia" w:ascii="微软雅黑" w:hAnsi="微软雅黑" w:eastAsia="微软雅黑" w:cs="微软雅黑"/>
          <w:sz w:val="24"/>
          <w:szCs w:val="24"/>
        </w:rPr>
      </w:pPr>
      <w:r>
        <w:rPr>
          <w:rFonts w:hint="eastAsia" w:ascii="微软雅黑" w:hAnsi="微软雅黑" w:eastAsia="微软雅黑" w:cs="微软雅黑"/>
          <w:sz w:val="24"/>
          <w:szCs w:val="24"/>
        </w:rPr>
        <w:t>Anti-reflection (AR) coatings can be applied to window surfaces to reduce reflected light from the window back into the engine. But they are expensive and have poor abrasion/scratch resistance.</w:t>
      </w:r>
    </w:p>
    <w:p>
      <w:pPr>
        <w:pStyle w:val="8"/>
        <w:rPr>
          <w:rFonts w:hint="eastAsia" w:ascii="微软雅黑" w:hAnsi="微软雅黑" w:eastAsia="微软雅黑" w:cs="微软雅黑"/>
          <w:sz w:val="24"/>
          <w:szCs w:val="24"/>
        </w:rPr>
      </w:pPr>
    </w:p>
    <w:p>
      <w:pPr>
        <w:pStyle w:val="4"/>
        <w:ind w:left="0" w:leftChars="0" w:firstLine="0" w:firstLineChars="0"/>
        <w:rPr>
          <w:rFonts w:hint="eastAsia" w:ascii="微软雅黑" w:hAnsi="微软雅黑" w:eastAsia="微软雅黑" w:cs="微软雅黑"/>
          <w:sz w:val="24"/>
          <w:szCs w:val="24"/>
        </w:rPr>
      </w:pPr>
      <w:bookmarkStart w:id="39" w:name="聚硅氧烷镀膜"/>
      <w:bookmarkEnd w:id="39"/>
      <w:bookmarkStart w:id="40" w:name="_bookmark28"/>
      <w:bookmarkEnd w:id="40"/>
      <w:bookmarkStart w:id="41" w:name="_Toc27823"/>
      <w:bookmarkStart w:id="42" w:name="_Toc17073"/>
      <w:r>
        <w:rPr>
          <w:rFonts w:hint="eastAsia" w:ascii="微软雅黑" w:hAnsi="微软雅黑" w:eastAsia="微软雅黑" w:cs="微软雅黑"/>
          <w:sz w:val="24"/>
          <w:szCs w:val="24"/>
          <w:lang w:val="en-US" w:eastAsia="zh-CN"/>
        </w:rPr>
        <w:t xml:space="preserve">2.6.2 </w:t>
      </w:r>
      <w:bookmarkEnd w:id="41"/>
      <w:r>
        <w:rPr>
          <w:rFonts w:hint="eastAsia" w:ascii="微软雅黑" w:hAnsi="微软雅黑" w:eastAsia="微软雅黑" w:cs="微软雅黑"/>
          <w:sz w:val="24"/>
          <w:szCs w:val="24"/>
        </w:rPr>
        <w:t>Polysiloxane coatings</w:t>
      </w:r>
      <w:bookmarkStart w:id="43" w:name="_Toc10454"/>
      <w:r>
        <w:rPr>
          <w:rFonts w:hint="eastAsia" w:ascii="微软雅黑" w:hAnsi="微软雅黑" w:eastAsia="微软雅黑" w:cs="微软雅黑"/>
          <w:sz w:val="24"/>
          <w:szCs w:val="24"/>
        </w:rPr>
        <w:t>:</w:t>
      </w:r>
      <w:bookmarkEnd w:id="42"/>
      <w:r>
        <w:rPr>
          <w:rFonts w:hint="eastAsia" w:ascii="微软雅黑" w:hAnsi="微软雅黑" w:eastAsia="微软雅黑" w:cs="微软雅黑"/>
          <w:sz w:val="24"/>
          <w:szCs w:val="24"/>
        </w:rPr>
        <w:t xml:space="preserve"> </w:t>
      </w:r>
    </w:p>
    <w:p>
      <w:pPr>
        <w:ind w:firstLine="240" w:firstLineChars="100"/>
        <w:outlineLvl w:val="9"/>
        <w:rPr>
          <w:rFonts w:hint="eastAsia" w:ascii="微软雅黑" w:hAnsi="微软雅黑" w:eastAsia="微软雅黑" w:cs="微软雅黑"/>
          <w:b w:val="0"/>
          <w:bCs w:val="0"/>
          <w:sz w:val="24"/>
          <w:szCs w:val="24"/>
        </w:rPr>
      </w:pPr>
    </w:p>
    <w:p>
      <w:pPr>
        <w:ind w:left="0" w:leftChars="0" w:firstLine="0" w:firstLineChars="0"/>
        <w:outlineLvl w:val="9"/>
        <w:rPr>
          <w:rFonts w:hint="eastAsia" w:ascii="微软雅黑" w:hAnsi="微软雅黑" w:eastAsia="微软雅黑" w:cs="微软雅黑"/>
          <w:b w:val="0"/>
          <w:bCs w:val="0"/>
          <w:sz w:val="24"/>
          <w:szCs w:val="24"/>
        </w:rPr>
      </w:pPr>
      <w:r>
        <w:rPr>
          <w:rFonts w:hint="eastAsia" w:ascii="微软雅黑" w:hAnsi="微软雅黑" w:eastAsia="微软雅黑" w:cs="微软雅黑"/>
          <w:b w:val="0"/>
          <w:bCs w:val="0"/>
          <w:sz w:val="24"/>
          <w:szCs w:val="24"/>
          <w:lang w:eastAsia="zh-CN"/>
        </w:rPr>
        <w:t>Polynesian</w:t>
      </w:r>
      <w:r>
        <w:rPr>
          <w:rFonts w:hint="eastAsia" w:ascii="微软雅黑" w:hAnsi="微软雅黑" w:eastAsia="微软雅黑" w:cs="微软雅黑"/>
          <w:b w:val="0"/>
          <w:bCs w:val="0"/>
          <w:sz w:val="24"/>
          <w:szCs w:val="24"/>
        </w:rPr>
        <w:t xml:space="preserve"> coatings can be applied to plastic surfaces to increase the surfaces’ abrasion and scratch resistance. </w:t>
      </w:r>
    </w:p>
    <w:p>
      <w:pPr>
        <w:pStyle w:val="8"/>
        <w:spacing w:line="240" w:lineRule="auto"/>
        <w:ind w:left="541" w:right="490" w:rightChars="0"/>
        <w:outlineLvl w:val="9"/>
        <w:rPr>
          <w:rFonts w:hint="eastAsia" w:ascii="微软雅黑" w:hAnsi="微软雅黑" w:eastAsia="微软雅黑" w:cs="微软雅黑"/>
          <w:b w:val="0"/>
          <w:bCs w:val="0"/>
          <w:sz w:val="24"/>
          <w:szCs w:val="24"/>
        </w:rPr>
      </w:pPr>
    </w:p>
    <w:bookmarkEnd w:id="43"/>
    <w:p>
      <w:pPr>
        <w:ind w:left="0" w:leftChars="0" w:firstLine="0" w:firstLineChars="0"/>
        <w:outlineLvl w:val="9"/>
        <w:rPr>
          <w:rFonts w:hint="eastAsia" w:ascii="微软雅黑" w:hAnsi="微软雅黑" w:eastAsia="微软雅黑" w:cs="微软雅黑"/>
          <w:b w:val="0"/>
          <w:bCs w:val="0"/>
          <w:sz w:val="24"/>
          <w:szCs w:val="24"/>
        </w:rPr>
      </w:pPr>
      <w:bookmarkStart w:id="44" w:name="_bookmark29"/>
      <w:bookmarkEnd w:id="44"/>
      <w:bookmarkStart w:id="45" w:name="窗口尺寸"/>
      <w:bookmarkEnd w:id="45"/>
      <w:r>
        <w:rPr>
          <w:rFonts w:hint="eastAsia" w:ascii="微软雅黑" w:hAnsi="微软雅黑" w:eastAsia="微软雅黑" w:cs="微软雅黑"/>
          <w:b w:val="0"/>
          <w:bCs w:val="0"/>
          <w:sz w:val="24"/>
          <w:szCs w:val="24"/>
        </w:rPr>
        <w:t>Scratch on the window can greatly reduce the performance of the EM20-80. It is suggested to use abrasion resistant window material or coating.</w:t>
      </w:r>
    </w:p>
    <w:p>
      <w:pPr>
        <w:ind w:left="0" w:leftChars="0" w:firstLine="240" w:firstLineChars="100"/>
        <w:outlineLvl w:val="9"/>
        <w:rPr>
          <w:rFonts w:hint="eastAsia" w:ascii="微软雅黑" w:hAnsi="微软雅黑" w:eastAsia="微软雅黑" w:cs="微软雅黑"/>
          <w:sz w:val="24"/>
          <w:szCs w:val="24"/>
        </w:rPr>
      </w:pPr>
    </w:p>
    <w:p>
      <w:pPr>
        <w:ind w:left="0" w:leftChars="0" w:firstLine="240" w:firstLineChars="100"/>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br w:type="column"/>
      </w:r>
    </w:p>
    <w:p>
      <w:pPr>
        <w:pStyle w:val="3"/>
        <w:ind w:left="0" w:leftChars="0" w:firstLine="0" w:firstLineChars="0"/>
        <w:outlineLvl w:val="0"/>
        <w:rPr>
          <w:rFonts w:hint="eastAsia" w:ascii="微软雅黑" w:hAnsi="微软雅黑" w:eastAsia="微软雅黑" w:cs="微软雅黑"/>
          <w:sz w:val="24"/>
          <w:szCs w:val="24"/>
        </w:rPr>
      </w:pPr>
      <w:bookmarkStart w:id="46" w:name="_Toc12225"/>
      <w:r>
        <w:rPr>
          <w:rFonts w:hint="eastAsia" w:ascii="微软雅黑" w:hAnsi="微软雅黑" w:eastAsia="微软雅黑" w:cs="微软雅黑"/>
          <w:sz w:val="24"/>
          <w:szCs w:val="24"/>
          <w:lang w:val="en-US" w:eastAsia="zh-CN"/>
        </w:rPr>
        <w:t xml:space="preserve">2.7 </w:t>
      </w:r>
      <w:r>
        <w:rPr>
          <w:rFonts w:hint="eastAsia" w:ascii="微软雅黑" w:hAnsi="微软雅黑" w:eastAsia="微软雅黑" w:cs="微软雅黑"/>
          <w:sz w:val="24"/>
          <w:szCs w:val="24"/>
        </w:rPr>
        <w:t>Window Size</w:t>
      </w:r>
      <w:bookmarkEnd w:id="46"/>
    </w:p>
    <w:p>
      <w:pPr>
        <w:pStyle w:val="8"/>
        <w:spacing w:before="9"/>
        <w:rPr>
          <w:rFonts w:hint="eastAsia" w:ascii="微软雅黑" w:hAnsi="微软雅黑" w:eastAsia="微软雅黑" w:cs="微软雅黑"/>
          <w:b/>
          <w:sz w:val="24"/>
          <w:szCs w:val="24"/>
        </w:rPr>
      </w:pP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The window must not block the field of view and should be sized to accommodate the aiming and illumination envelopes shown below.</w:t>
      </w: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Horizontal:</w:t>
      </w:r>
    </w:p>
    <w:p>
      <w:pPr>
        <w:pStyle w:val="8"/>
        <w:spacing w:before="18"/>
        <w:rPr>
          <w:rFonts w:hint="eastAsia" w:ascii="微软雅黑" w:hAnsi="微软雅黑" w:eastAsia="微软雅黑" w:cs="微软雅黑"/>
          <w:b/>
          <w:sz w:val="24"/>
          <w:szCs w:val="24"/>
        </w:rPr>
      </w:pPr>
      <w:r>
        <w:rPr>
          <w:rFonts w:hint="eastAsia" w:ascii="微软雅黑" w:hAnsi="微软雅黑" w:eastAsia="微软雅黑" w:cs="微软雅黑"/>
          <w:sz w:val="24"/>
          <w:szCs w:val="24"/>
          <w:lang w:val="en-US" w:bidi="ar-SA"/>
        </w:rPr>
        <w:drawing>
          <wp:anchor distT="0" distB="0" distL="0" distR="0" simplePos="0" relativeHeight="251660288" behindDoc="0" locked="0" layoutInCell="1" allowOverlap="1">
            <wp:simplePos x="0" y="0"/>
            <wp:positionH relativeFrom="page">
              <wp:posOffset>2844800</wp:posOffset>
            </wp:positionH>
            <wp:positionV relativeFrom="paragraph">
              <wp:posOffset>117475</wp:posOffset>
            </wp:positionV>
            <wp:extent cx="2218055" cy="1659890"/>
            <wp:effectExtent l="0" t="0" r="10795" b="16510"/>
            <wp:wrapTopAndBottom/>
            <wp:docPr id="15" name="image8.jpeg" descr="C:\Users\SC\Desktop\shuip.pngshu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C:\Users\SC\Desktop\shuip.pngshuip"/>
                    <pic:cNvPicPr>
                      <a:picLocks noChangeAspect="1"/>
                    </pic:cNvPicPr>
                  </pic:nvPicPr>
                  <pic:blipFill>
                    <a:blip r:embed="rId31"/>
                    <a:srcRect/>
                    <a:stretch>
                      <a:fillRect/>
                    </a:stretch>
                  </pic:blipFill>
                  <pic:spPr>
                    <a:xfrm>
                      <a:off x="0" y="0"/>
                      <a:ext cx="2218055" cy="1659890"/>
                    </a:xfrm>
                    <a:prstGeom prst="rect">
                      <a:avLst/>
                    </a:prstGeom>
                  </pic:spPr>
                </pic:pic>
              </a:graphicData>
            </a:graphic>
          </wp:anchor>
        </w:drawing>
      </w:r>
    </w:p>
    <w:p>
      <w:pPr>
        <w:pStyle w:val="8"/>
        <w:rPr>
          <w:rFonts w:hint="eastAsia" w:ascii="微软雅黑" w:hAnsi="微软雅黑" w:eastAsia="微软雅黑" w:cs="微软雅黑"/>
          <w:b/>
          <w:sz w:val="24"/>
          <w:szCs w:val="24"/>
        </w:rPr>
      </w:pPr>
    </w:p>
    <w:p>
      <w:pPr>
        <w:pStyle w:val="8"/>
        <w:rPr>
          <w:rFonts w:hint="eastAsia" w:ascii="微软雅黑" w:hAnsi="微软雅黑" w:eastAsia="微软雅黑" w:cs="微软雅黑"/>
          <w:b/>
          <w:sz w:val="24"/>
          <w:szCs w:val="24"/>
        </w:rPr>
      </w:pPr>
      <w:r>
        <w:rPr>
          <w:rFonts w:hint="eastAsia" w:ascii="微软雅黑" w:hAnsi="微软雅黑" w:eastAsia="微软雅黑" w:cs="微软雅黑"/>
          <w:sz w:val="24"/>
          <w:szCs w:val="24"/>
        </w:rPr>
        <w:t>Vertical:</w:t>
      </w:r>
    </w:p>
    <w:p>
      <w:pPr>
        <w:pStyle w:val="8"/>
        <w:rPr>
          <w:rFonts w:hint="eastAsia" w:ascii="微软雅黑" w:hAnsi="微软雅黑" w:eastAsia="微软雅黑" w:cs="微软雅黑"/>
          <w:b/>
          <w:sz w:val="24"/>
          <w:szCs w:val="24"/>
        </w:rPr>
      </w:pPr>
      <w:r>
        <w:rPr>
          <w:rFonts w:hint="eastAsia" w:ascii="微软雅黑" w:hAnsi="微软雅黑" w:eastAsia="微软雅黑" w:cs="微软雅黑"/>
          <w:sz w:val="24"/>
          <w:szCs w:val="24"/>
          <w:lang w:val="en-US" w:bidi="ar-SA"/>
        </w:rPr>
        <w:drawing>
          <wp:anchor distT="0" distB="0" distL="0" distR="0" simplePos="0" relativeHeight="251661312" behindDoc="0" locked="0" layoutInCell="1" allowOverlap="1">
            <wp:simplePos x="0" y="0"/>
            <wp:positionH relativeFrom="page">
              <wp:posOffset>2748915</wp:posOffset>
            </wp:positionH>
            <wp:positionV relativeFrom="paragraph">
              <wp:posOffset>207645</wp:posOffset>
            </wp:positionV>
            <wp:extent cx="2443480" cy="1863725"/>
            <wp:effectExtent l="0" t="0" r="13970" b="3175"/>
            <wp:wrapTopAndBottom/>
            <wp:docPr id="17" name="image9.jpeg" descr="C:\Users\SC\Desktop\chuizhi.pngchuiz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C:\Users\SC\Desktop\chuizhi.pngchuizhi"/>
                    <pic:cNvPicPr>
                      <a:picLocks noChangeAspect="1"/>
                    </pic:cNvPicPr>
                  </pic:nvPicPr>
                  <pic:blipFill>
                    <a:blip r:embed="rId32"/>
                    <a:srcRect/>
                    <a:stretch>
                      <a:fillRect/>
                    </a:stretch>
                  </pic:blipFill>
                  <pic:spPr>
                    <a:xfrm>
                      <a:off x="0" y="0"/>
                      <a:ext cx="2443480" cy="1863725"/>
                    </a:xfrm>
                    <a:prstGeom prst="rect">
                      <a:avLst/>
                    </a:prstGeom>
                  </pic:spPr>
                </pic:pic>
              </a:graphicData>
            </a:graphic>
          </wp:anchor>
        </w:drawing>
      </w:r>
    </w:p>
    <w:p>
      <w:pPr>
        <w:pStyle w:val="8"/>
        <w:spacing w:before="11"/>
        <w:rPr>
          <w:rFonts w:hint="eastAsia" w:ascii="微软雅黑" w:hAnsi="微软雅黑" w:eastAsia="微软雅黑" w:cs="微软雅黑"/>
          <w:b/>
          <w:sz w:val="24"/>
          <w:szCs w:val="24"/>
        </w:rPr>
      </w:pPr>
    </w:p>
    <w:p>
      <w:pPr>
        <w:pStyle w:val="8"/>
        <w:rPr>
          <w:rFonts w:hint="eastAsia" w:ascii="微软雅黑" w:hAnsi="微软雅黑" w:eastAsia="微软雅黑" w:cs="微软雅黑"/>
          <w:b/>
          <w:sz w:val="24"/>
          <w:szCs w:val="24"/>
        </w:rPr>
      </w:pPr>
    </w:p>
    <w:p>
      <w:pPr>
        <w:pStyle w:val="3"/>
        <w:ind w:left="0" w:leftChars="0" w:firstLine="240" w:firstLineChars="100"/>
        <w:outlineLvl w:val="0"/>
        <w:rPr>
          <w:rFonts w:hint="eastAsia" w:ascii="微软雅黑" w:hAnsi="微软雅黑" w:eastAsia="微软雅黑" w:cs="微软雅黑"/>
          <w:sz w:val="24"/>
          <w:szCs w:val="24"/>
        </w:rPr>
      </w:pPr>
      <w:bookmarkStart w:id="47" w:name="_bookmark30"/>
      <w:bookmarkEnd w:id="47"/>
      <w:bookmarkStart w:id="48" w:name="环境光"/>
      <w:bookmarkEnd w:id="48"/>
      <w:bookmarkStart w:id="49" w:name="_Toc1957"/>
      <w:r>
        <w:rPr>
          <w:rFonts w:hint="eastAsia" w:ascii="微软雅黑" w:hAnsi="微软雅黑" w:eastAsia="微软雅黑" w:cs="微软雅黑"/>
          <w:sz w:val="24"/>
          <w:szCs w:val="24"/>
          <w:lang w:val="en-US" w:eastAsia="zh-CN"/>
        </w:rPr>
        <w:t xml:space="preserve">2.8 </w:t>
      </w:r>
      <w:r>
        <w:rPr>
          <w:rFonts w:hint="eastAsia" w:ascii="微软雅黑" w:hAnsi="微软雅黑" w:eastAsia="微软雅黑" w:cs="微软雅黑"/>
          <w:sz w:val="24"/>
          <w:szCs w:val="24"/>
        </w:rPr>
        <w:t>Ambient Light</w:t>
      </w:r>
      <w:bookmarkEnd w:id="49"/>
    </w:p>
    <w:p>
      <w:pPr>
        <w:pStyle w:val="8"/>
        <w:spacing w:before="9"/>
        <w:rPr>
          <w:rFonts w:hint="eastAsia" w:ascii="微软雅黑" w:hAnsi="微软雅黑" w:eastAsia="微软雅黑" w:cs="微软雅黑"/>
          <w:b/>
          <w:sz w:val="24"/>
          <w:szCs w:val="24"/>
        </w:rPr>
      </w:pPr>
    </w:p>
    <w:p>
      <w:pPr>
        <w:pStyle w:val="8"/>
        <w:ind w:left="541"/>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The </w:t>
      </w:r>
      <w:r>
        <w:rPr>
          <w:rFonts w:hint="eastAsia" w:ascii="微软雅黑" w:hAnsi="微软雅黑" w:eastAsia="微软雅黑" w:cs="微软雅黑"/>
          <w:sz w:val="24"/>
          <w:szCs w:val="24"/>
          <w:lang w:val="en-US" w:eastAsia="zh-CN"/>
        </w:rPr>
        <w:t>EP8280L</w:t>
      </w:r>
      <w:r>
        <w:rPr>
          <w:rFonts w:hint="eastAsia" w:ascii="微软雅黑" w:hAnsi="微软雅黑" w:eastAsia="微软雅黑" w:cs="微软雅黑"/>
          <w:sz w:val="24"/>
          <w:szCs w:val="24"/>
        </w:rPr>
        <w:t xml:space="preserve"> shows better performance with ambient light. However, high-frequency pulsed light can result in performance degradation. 。</w:t>
      </w:r>
    </w:p>
    <w:p>
      <w:pPr>
        <w:pStyle w:val="8"/>
        <w:rPr>
          <w:rFonts w:hint="eastAsia" w:ascii="微软雅黑" w:hAnsi="微软雅黑" w:eastAsia="微软雅黑" w:cs="微软雅黑"/>
          <w:sz w:val="24"/>
          <w:szCs w:val="24"/>
        </w:rPr>
      </w:pPr>
    </w:p>
    <w:p>
      <w:pPr>
        <w:pStyle w:val="8"/>
        <w:rPr>
          <w:rFonts w:hint="eastAsia" w:ascii="微软雅黑" w:hAnsi="微软雅黑" w:eastAsia="微软雅黑" w:cs="微软雅黑"/>
          <w:sz w:val="24"/>
          <w:szCs w:val="24"/>
        </w:rPr>
      </w:pPr>
    </w:p>
    <w:p>
      <w:pPr>
        <w:pStyle w:val="3"/>
        <w:ind w:left="0" w:leftChars="0" w:firstLine="0" w:firstLineChars="0"/>
        <w:outlineLvl w:val="0"/>
        <w:rPr>
          <w:rFonts w:hint="eastAsia" w:ascii="微软雅黑" w:hAnsi="微软雅黑" w:eastAsia="微软雅黑" w:cs="微软雅黑"/>
          <w:sz w:val="24"/>
          <w:szCs w:val="24"/>
        </w:rPr>
      </w:pPr>
      <w:bookmarkStart w:id="50" w:name="人眼安全"/>
      <w:bookmarkEnd w:id="50"/>
      <w:bookmarkStart w:id="51" w:name="_bookmark31"/>
      <w:bookmarkEnd w:id="51"/>
      <w:bookmarkStart w:id="52" w:name="_Toc3952"/>
      <w:r>
        <w:rPr>
          <w:rFonts w:hint="eastAsia" w:ascii="微软雅黑" w:hAnsi="微软雅黑" w:eastAsia="微软雅黑" w:cs="微软雅黑"/>
          <w:sz w:val="24"/>
          <w:szCs w:val="24"/>
          <w:lang w:val="en-US" w:eastAsia="zh-CN"/>
        </w:rPr>
        <w:t xml:space="preserve">2.9 </w:t>
      </w:r>
      <w:r>
        <w:rPr>
          <w:rFonts w:hint="eastAsia" w:ascii="微软雅黑" w:hAnsi="微软雅黑" w:eastAsia="微软雅黑" w:cs="微软雅黑"/>
          <w:sz w:val="24"/>
          <w:szCs w:val="24"/>
        </w:rPr>
        <w:t>Eye Safety</w:t>
      </w:r>
      <w:bookmarkEnd w:id="52"/>
    </w:p>
    <w:p>
      <w:pPr>
        <w:pStyle w:val="8"/>
        <w:spacing w:before="9"/>
        <w:rPr>
          <w:rFonts w:hint="eastAsia" w:ascii="微软雅黑" w:hAnsi="微软雅黑" w:eastAsia="微软雅黑" w:cs="微软雅黑"/>
          <w:b/>
          <w:sz w:val="24"/>
          <w:szCs w:val="24"/>
        </w:rPr>
      </w:pPr>
    </w:p>
    <w:p>
      <w:pPr>
        <w:pStyle w:val="8"/>
        <w:jc w:val="both"/>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The </w:t>
      </w:r>
      <w:r>
        <w:rPr>
          <w:rFonts w:hint="eastAsia" w:ascii="微软雅黑" w:hAnsi="微软雅黑" w:eastAsia="微软雅黑" w:cs="微软雅黑"/>
          <w:sz w:val="24"/>
          <w:szCs w:val="24"/>
          <w:lang w:val="en-US" w:eastAsia="zh-CN"/>
        </w:rPr>
        <w:t>EP8200L</w:t>
      </w:r>
      <w:r>
        <w:rPr>
          <w:rFonts w:hint="eastAsia" w:ascii="微软雅黑" w:hAnsi="微软雅黑" w:eastAsia="微软雅黑" w:cs="微软雅黑"/>
          <w:sz w:val="24"/>
          <w:szCs w:val="24"/>
        </w:rPr>
        <w:t xml:space="preserve"> has no lasers. It uses LEDs to produce illumination beam. The LEDs are bright, but testing has been done to demonstrate that the engine is safe for its intended application under normal usage conditions. However, the user should avoid looking into the beam.</w:t>
      </w:r>
    </w:p>
    <w:p>
      <w:pPr>
        <w:pStyle w:val="8"/>
        <w:jc w:val="both"/>
        <w:outlineLvl w:val="9"/>
        <w:rPr>
          <w:rFonts w:hint="eastAsia" w:ascii="微软雅黑" w:hAnsi="微软雅黑" w:eastAsia="微软雅黑" w:cs="微软雅黑"/>
          <w:sz w:val="24"/>
          <w:szCs w:val="24"/>
        </w:rPr>
      </w:pPr>
    </w:p>
    <w:p>
      <w:pPr>
        <w:pStyle w:val="2"/>
        <w:keepNext w:val="0"/>
        <w:keepLines w:val="0"/>
        <w:pageBreakBefore w:val="0"/>
        <w:widowControl w:val="0"/>
        <w:kinsoku/>
        <w:wordWrap/>
        <w:overflowPunct/>
        <w:topLinePunct w:val="0"/>
        <w:autoSpaceDE w:val="0"/>
        <w:autoSpaceDN w:val="0"/>
        <w:bidi w:val="0"/>
        <w:adjustRightInd/>
        <w:snapToGrid/>
        <w:spacing w:line="240" w:lineRule="auto"/>
        <w:ind w:left="181" w:firstLine="3502" w:firstLineChars="1250"/>
        <w:textAlignment w:val="auto"/>
        <w:rPr>
          <w:rFonts w:hint="eastAsia" w:ascii="微软雅黑" w:hAnsi="微软雅黑" w:eastAsia="微软雅黑" w:cs="微软雅黑"/>
        </w:rPr>
      </w:pPr>
      <w:bookmarkStart w:id="53" w:name="电源要求"/>
      <w:bookmarkEnd w:id="53"/>
      <w:bookmarkStart w:id="54" w:name="_bookmark33"/>
      <w:bookmarkEnd w:id="54"/>
      <w:bookmarkStart w:id="55" w:name="_Toc17309"/>
      <w:r>
        <w:rPr>
          <w:rFonts w:hint="eastAsia" w:ascii="微软雅黑" w:hAnsi="微软雅黑" w:eastAsia="微软雅黑" w:cs="微软雅黑"/>
        </w:rPr>
        <w:br w:type="column"/>
      </w:r>
      <w:r>
        <w:rPr>
          <w:rFonts w:hint="eastAsia" w:ascii="微软雅黑" w:hAnsi="微软雅黑" w:eastAsia="微软雅黑" w:cs="微软雅黑"/>
        </w:rPr>
        <w:t>Chapter 3 Electrical Specifications</w:t>
      </w:r>
      <w:bookmarkEnd w:id="55"/>
    </w:p>
    <w:p>
      <w:pPr>
        <w:ind w:left="0" w:leftChars="0" w:firstLine="0" w:firstLineChars="0"/>
        <w:outlineLvl w:val="9"/>
        <w:rPr>
          <w:rFonts w:hint="eastAsia" w:ascii="微软雅黑" w:hAnsi="微软雅黑" w:eastAsia="微软雅黑" w:cs="微软雅黑"/>
          <w:sz w:val="24"/>
          <w:szCs w:val="24"/>
        </w:rPr>
      </w:pPr>
    </w:p>
    <w:p>
      <w:pPr>
        <w:pStyle w:val="3"/>
        <w:ind w:left="0" w:leftChars="0" w:firstLine="0" w:firstLineChars="0"/>
        <w:rPr>
          <w:rFonts w:hint="eastAsia" w:ascii="微软雅黑" w:hAnsi="微软雅黑" w:eastAsia="微软雅黑" w:cs="微软雅黑"/>
          <w:sz w:val="24"/>
          <w:szCs w:val="24"/>
        </w:rPr>
      </w:pPr>
      <w:bookmarkStart w:id="56" w:name="_Toc5785"/>
      <w:r>
        <w:rPr>
          <w:rFonts w:hint="eastAsia" w:ascii="微软雅黑" w:hAnsi="微软雅黑" w:eastAsia="微软雅黑" w:cs="微软雅黑"/>
          <w:sz w:val="24"/>
          <w:szCs w:val="24"/>
          <w:lang w:val="en-US" w:eastAsia="zh-CN"/>
        </w:rPr>
        <w:t xml:space="preserve">3.1 </w:t>
      </w:r>
      <w:r>
        <w:rPr>
          <w:rFonts w:hint="eastAsia" w:ascii="微软雅黑" w:hAnsi="微软雅黑" w:eastAsia="微软雅黑" w:cs="微软雅黑"/>
          <w:sz w:val="24"/>
          <w:szCs w:val="24"/>
        </w:rPr>
        <w:t>Power Supply</w:t>
      </w:r>
      <w:bookmarkEnd w:id="56"/>
    </w:p>
    <w:p>
      <w:pPr>
        <w:pStyle w:val="8"/>
        <w:spacing w:before="9"/>
        <w:rPr>
          <w:rFonts w:hint="eastAsia" w:ascii="微软雅黑" w:hAnsi="微软雅黑" w:eastAsia="微软雅黑" w:cs="微软雅黑"/>
          <w:b/>
          <w:sz w:val="24"/>
          <w:szCs w:val="24"/>
        </w:rPr>
      </w:pPr>
    </w:p>
    <w:p>
      <w:pPr>
        <w:pStyle w:val="8"/>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Do not power up the </w:t>
      </w:r>
      <w:r>
        <w:rPr>
          <w:rFonts w:hint="eastAsia" w:ascii="微软雅黑" w:hAnsi="微软雅黑" w:eastAsia="微软雅黑" w:cs="微软雅黑"/>
          <w:sz w:val="24"/>
          <w:szCs w:val="24"/>
          <w:lang w:val="en-US" w:eastAsia="zh-CN"/>
        </w:rPr>
        <w:t>EP8280L</w:t>
      </w:r>
      <w:r>
        <w:rPr>
          <w:rFonts w:hint="eastAsia" w:ascii="微软雅黑" w:hAnsi="微软雅黑" w:eastAsia="微软雅黑" w:cs="微软雅黑"/>
          <w:sz w:val="24"/>
          <w:szCs w:val="24"/>
        </w:rPr>
        <w:t xml:space="preserve"> until it is properly connected. Be sure the power is cut off before connecting a cable to or disconnecting a cable from the host interface connector. Hot-plugging could damage the engine. Make sure that the FFC cable is horizontally inserted into the connector when connecting the engine’s 12-pin connector to the host. Improper cable installation or unstable power supply or sharp voltage drops or unreasonably short interval between power-ons may lead to unstable performance of the engine. Do not resupply the power immediately after cutting it off.</w:t>
      </w:r>
    </w:p>
    <w:p>
      <w:pPr>
        <w:pStyle w:val="8"/>
        <w:rPr>
          <w:rFonts w:hint="eastAsia" w:ascii="微软雅黑" w:hAnsi="微软雅黑" w:eastAsia="微软雅黑" w:cs="微软雅黑"/>
          <w:sz w:val="24"/>
          <w:szCs w:val="24"/>
        </w:rPr>
      </w:pPr>
    </w:p>
    <w:p>
      <w:pPr>
        <w:pStyle w:val="3"/>
        <w:ind w:left="0" w:leftChars="0" w:firstLine="0" w:firstLineChars="0"/>
        <w:rPr>
          <w:rFonts w:hint="eastAsia" w:ascii="微软雅黑" w:hAnsi="微软雅黑" w:eastAsia="微软雅黑" w:cs="微软雅黑"/>
          <w:sz w:val="24"/>
          <w:szCs w:val="24"/>
        </w:rPr>
      </w:pPr>
      <w:bookmarkStart w:id="57" w:name="_bookmark34"/>
      <w:bookmarkEnd w:id="57"/>
      <w:bookmarkStart w:id="58" w:name="纹波噪声"/>
      <w:bookmarkEnd w:id="58"/>
      <w:bookmarkStart w:id="59" w:name="_Toc6284"/>
      <w:r>
        <w:rPr>
          <w:rFonts w:hint="eastAsia" w:ascii="微软雅黑" w:hAnsi="微软雅黑" w:eastAsia="微软雅黑" w:cs="微软雅黑"/>
          <w:sz w:val="24"/>
          <w:szCs w:val="24"/>
          <w:lang w:val="en-US" w:eastAsia="zh-CN"/>
        </w:rPr>
        <w:t xml:space="preserve">3.2 </w:t>
      </w:r>
      <w:r>
        <w:rPr>
          <w:rFonts w:hint="eastAsia" w:ascii="微软雅黑" w:hAnsi="微软雅黑" w:eastAsia="微软雅黑" w:cs="微软雅黑"/>
          <w:sz w:val="24"/>
          <w:szCs w:val="24"/>
        </w:rPr>
        <w:t>Ripple Noise</w:t>
      </w:r>
      <w:bookmarkEnd w:id="59"/>
    </w:p>
    <w:p>
      <w:pPr>
        <w:pStyle w:val="8"/>
        <w:spacing w:before="10"/>
        <w:rPr>
          <w:rFonts w:hint="eastAsia" w:ascii="微软雅黑" w:hAnsi="微软雅黑" w:eastAsia="微软雅黑" w:cs="微软雅黑"/>
          <w:b/>
          <w:sz w:val="24"/>
          <w:szCs w:val="24"/>
        </w:rPr>
      </w:pPr>
    </w:p>
    <w:p>
      <w:pPr>
        <w:pStyle w:val="8"/>
        <w:rPr>
          <w:rFonts w:hint="eastAsia" w:ascii="微软雅黑" w:hAnsi="微软雅黑" w:eastAsia="微软雅黑" w:cs="微软雅黑"/>
          <w:sz w:val="24"/>
          <w:szCs w:val="24"/>
        </w:rPr>
      </w:pPr>
      <w:r>
        <w:rPr>
          <w:rFonts w:hint="eastAsia" w:ascii="微软雅黑" w:hAnsi="微软雅黑" w:eastAsia="微软雅黑" w:cs="微软雅黑"/>
          <w:sz w:val="24"/>
          <w:szCs w:val="24"/>
        </w:rPr>
        <w:t>To ensure the image quality and engine performance, a power supply with low ripple noise is needed.</w:t>
      </w:r>
    </w:p>
    <w:p>
      <w:pPr>
        <w:pStyle w:val="8"/>
        <w:rPr>
          <w:rFonts w:hint="eastAsia" w:ascii="微软雅黑" w:hAnsi="微软雅黑" w:eastAsia="微软雅黑" w:cs="微软雅黑"/>
          <w:sz w:val="24"/>
          <w:szCs w:val="24"/>
        </w:rPr>
      </w:pPr>
    </w:p>
    <w:p>
      <w:pPr>
        <w:pStyle w:val="8"/>
        <w:spacing w:before="10"/>
        <w:rPr>
          <w:rFonts w:hint="eastAsia" w:ascii="微软雅黑" w:hAnsi="微软雅黑" w:eastAsia="微软雅黑" w:cs="微软雅黑"/>
          <w:sz w:val="24"/>
          <w:szCs w:val="24"/>
        </w:rPr>
      </w:pPr>
    </w:p>
    <w:p>
      <w:pPr>
        <w:ind w:left="0" w:leftChars="0" w:firstLine="0" w:firstLineChars="0"/>
        <w:outlineLvl w:val="9"/>
        <w:rPr>
          <w:rFonts w:hint="eastAsia" w:ascii="微软雅黑" w:hAnsi="微软雅黑" w:eastAsia="微软雅黑" w:cs="微软雅黑"/>
          <w:sz w:val="24"/>
          <w:szCs w:val="24"/>
          <w:lang w:val="en-US" w:eastAsia="zh-CN"/>
        </w:rPr>
      </w:pPr>
      <w:bookmarkStart w:id="60" w:name="_bookmark35"/>
      <w:bookmarkEnd w:id="60"/>
      <w:bookmarkStart w:id="61" w:name="直流特性"/>
      <w:bookmarkEnd w:id="61"/>
    </w:p>
    <w:p>
      <w:pPr>
        <w:ind w:left="0" w:leftChars="0" w:firstLine="0" w:firstLineChars="0"/>
        <w:outlineLvl w:val="9"/>
        <w:rPr>
          <w:rFonts w:hint="eastAsia" w:ascii="微软雅黑" w:hAnsi="微软雅黑" w:eastAsia="微软雅黑" w:cs="微软雅黑"/>
          <w:sz w:val="24"/>
          <w:szCs w:val="24"/>
          <w:lang w:val="en-US" w:eastAsia="zh-CN"/>
        </w:rPr>
      </w:pPr>
    </w:p>
    <w:p>
      <w:pPr>
        <w:ind w:left="0" w:leftChars="0" w:firstLine="0" w:firstLineChars="0"/>
        <w:outlineLvl w:val="9"/>
        <w:rPr>
          <w:rFonts w:hint="eastAsia" w:ascii="微软雅黑" w:hAnsi="微软雅黑" w:eastAsia="微软雅黑" w:cs="微软雅黑"/>
          <w:sz w:val="24"/>
          <w:szCs w:val="24"/>
          <w:lang w:val="en-US" w:eastAsia="zh-CN"/>
        </w:rPr>
      </w:pPr>
    </w:p>
    <w:p>
      <w:pPr>
        <w:pStyle w:val="3"/>
        <w:ind w:left="0" w:leftChars="0" w:firstLine="0" w:firstLineChars="0"/>
        <w:rPr>
          <w:rFonts w:hint="eastAsia" w:ascii="微软雅黑" w:hAnsi="微软雅黑" w:eastAsia="微软雅黑" w:cs="微软雅黑"/>
          <w:sz w:val="24"/>
          <w:szCs w:val="24"/>
        </w:rPr>
      </w:pPr>
      <w:bookmarkStart w:id="62" w:name="_Toc1458"/>
      <w:r>
        <w:rPr>
          <w:rFonts w:hint="eastAsia" w:ascii="微软雅黑" w:hAnsi="微软雅黑" w:eastAsia="微软雅黑" w:cs="微软雅黑"/>
          <w:sz w:val="24"/>
          <w:szCs w:val="24"/>
          <w:lang w:val="en-US" w:eastAsia="zh-CN"/>
        </w:rPr>
        <w:t xml:space="preserve">3.3 </w:t>
      </w:r>
      <w:r>
        <w:rPr>
          <w:rFonts w:hint="eastAsia" w:ascii="微软雅黑" w:hAnsi="微软雅黑" w:eastAsia="微软雅黑" w:cs="微软雅黑"/>
          <w:sz w:val="24"/>
          <w:szCs w:val="24"/>
        </w:rPr>
        <w:t>DC Characteristics</w:t>
      </w:r>
      <w:bookmarkEnd w:id="62"/>
    </w:p>
    <w:p>
      <w:pPr>
        <w:ind w:firstLine="720" w:firstLineChars="300"/>
        <w:outlineLvl w:val="9"/>
        <w:rPr>
          <w:rFonts w:hint="eastAsia" w:ascii="微软雅黑" w:hAnsi="微软雅黑" w:eastAsia="微软雅黑" w:cs="微软雅黑"/>
          <w:sz w:val="24"/>
          <w:szCs w:val="24"/>
          <w:lang w:val="en-US" w:eastAsia="zh-CN"/>
        </w:rPr>
      </w:pPr>
      <w:bookmarkStart w:id="63" w:name="_bookmark36"/>
      <w:bookmarkEnd w:id="63"/>
      <w:bookmarkStart w:id="64" w:name="工作电压/电流"/>
      <w:bookmarkEnd w:id="64"/>
    </w:p>
    <w:p>
      <w:pPr>
        <w:pStyle w:val="4"/>
        <w:ind w:left="0" w:leftChars="0" w:firstLine="0" w:firstLineChars="0"/>
        <w:rPr>
          <w:rFonts w:hint="eastAsia" w:ascii="微软雅黑" w:hAnsi="微软雅黑" w:eastAsia="微软雅黑" w:cs="微软雅黑"/>
          <w:sz w:val="24"/>
          <w:szCs w:val="24"/>
        </w:rPr>
      </w:pPr>
      <w:bookmarkStart w:id="65" w:name="_Toc31278"/>
      <w:r>
        <w:rPr>
          <w:rFonts w:hint="eastAsia" w:ascii="微软雅黑" w:hAnsi="微软雅黑" w:eastAsia="微软雅黑" w:cs="微软雅黑"/>
          <w:sz w:val="24"/>
          <w:szCs w:val="24"/>
          <w:lang w:val="en-US" w:eastAsia="zh-CN"/>
        </w:rPr>
        <w:t xml:space="preserve">3.3.1 </w:t>
      </w:r>
      <w:r>
        <w:rPr>
          <w:rFonts w:hint="eastAsia" w:ascii="微软雅黑" w:hAnsi="微软雅黑" w:eastAsia="微软雅黑" w:cs="微软雅黑"/>
          <w:sz w:val="24"/>
          <w:szCs w:val="24"/>
        </w:rPr>
        <w:t>Operating Voltage / Current</w:t>
      </w:r>
      <w:bookmarkEnd w:id="65"/>
    </w:p>
    <w:p>
      <w:pPr>
        <w:spacing w:line="296" w:lineRule="exact"/>
        <w:rPr>
          <w:rFonts w:hint="eastAsia" w:ascii="微软雅黑" w:hAnsi="微软雅黑" w:eastAsia="微软雅黑" w:cs="微软雅黑"/>
          <w:sz w:val="24"/>
          <w:szCs w:val="24"/>
        </w:rPr>
      </w:pPr>
      <w:r>
        <w:rPr>
          <w:rFonts w:hint="eastAsia" w:ascii="微软雅黑" w:hAnsi="微软雅黑" w:eastAsia="微软雅黑" w:cs="微软雅黑"/>
          <w:b/>
          <w:sz w:val="24"/>
          <w:szCs w:val="24"/>
          <w:lang w:val="en-US" w:eastAsia="zh-CN"/>
        </w:rPr>
        <w:t>Sheet</w:t>
      </w:r>
      <w:r>
        <w:rPr>
          <w:rFonts w:hint="eastAsia" w:ascii="微软雅黑" w:hAnsi="微软雅黑" w:eastAsia="微软雅黑" w:cs="微软雅黑"/>
          <w:b/>
          <w:sz w:val="24"/>
          <w:szCs w:val="24"/>
        </w:rPr>
        <w:t xml:space="preserve"> 3-1</w:t>
      </w:r>
      <w:r>
        <w:rPr>
          <w:rFonts w:hint="eastAsia" w:ascii="微软雅黑" w:hAnsi="微软雅黑" w:eastAsia="微软雅黑" w:cs="微软雅黑"/>
          <w:sz w:val="24"/>
          <w:szCs w:val="24"/>
        </w:rPr>
        <w:t>（T=23℃）</w:t>
      </w:r>
    </w:p>
    <w:tbl>
      <w:tblPr>
        <w:tblStyle w:val="18"/>
        <w:tblW w:w="0" w:type="auto"/>
        <w:tblInd w:w="1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31"/>
        <w:gridCol w:w="2714"/>
        <w:gridCol w:w="1527"/>
        <w:gridCol w:w="1459"/>
        <w:gridCol w:w="1623"/>
        <w:gridCol w:w="8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2031" w:type="dxa"/>
            <w:shd w:val="clear" w:color="auto" w:fill="B8CCE3"/>
          </w:tcPr>
          <w:p>
            <w:pPr>
              <w:pStyle w:val="20"/>
              <w:spacing w:before="47"/>
              <w:ind w:right="569"/>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Paramet</w:t>
            </w:r>
            <w:r>
              <w:rPr>
                <w:rFonts w:hint="eastAsia" w:ascii="微软雅黑" w:hAnsi="微软雅黑" w:eastAsia="微软雅黑" w:cs="微软雅黑"/>
                <w:b/>
                <w:bCs/>
                <w:sz w:val="24"/>
                <w:szCs w:val="24"/>
                <w:lang w:val="en-US" w:eastAsia="zh-CN"/>
              </w:rPr>
              <w:t>e</w:t>
            </w:r>
            <w:r>
              <w:rPr>
                <w:rFonts w:hint="eastAsia" w:ascii="微软雅黑" w:hAnsi="微软雅黑" w:eastAsia="微软雅黑" w:cs="微软雅黑"/>
                <w:b/>
                <w:bCs/>
                <w:sz w:val="24"/>
                <w:szCs w:val="24"/>
              </w:rPr>
              <w:t>r</w:t>
            </w:r>
          </w:p>
        </w:tc>
        <w:tc>
          <w:tcPr>
            <w:tcW w:w="2714" w:type="dxa"/>
            <w:shd w:val="clear" w:color="auto" w:fill="B8CCE3"/>
          </w:tcPr>
          <w:p>
            <w:pPr>
              <w:pStyle w:val="20"/>
              <w:spacing w:before="47"/>
              <w:ind w:right="1350"/>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b/>
                <w:bCs/>
                <w:sz w:val="24"/>
                <w:szCs w:val="24"/>
              </w:rPr>
              <w:t>Descriptin</w:t>
            </w:r>
          </w:p>
        </w:tc>
        <w:tc>
          <w:tcPr>
            <w:tcW w:w="1527" w:type="dxa"/>
            <w:shd w:val="clear" w:color="auto" w:fill="B8CCE3"/>
          </w:tcPr>
          <w:p>
            <w:pPr>
              <w:pStyle w:val="20"/>
              <w:spacing w:before="47"/>
              <w:ind w:right="261"/>
              <w:jc w:val="both"/>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Minmum</w:t>
            </w:r>
          </w:p>
        </w:tc>
        <w:tc>
          <w:tcPr>
            <w:tcW w:w="1459" w:type="dxa"/>
            <w:shd w:val="clear" w:color="auto" w:fill="B8CCE3"/>
          </w:tcPr>
          <w:p>
            <w:pPr>
              <w:pStyle w:val="20"/>
              <w:spacing w:before="47"/>
              <w:ind w:right="463"/>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Typical</w:t>
            </w:r>
          </w:p>
        </w:tc>
        <w:tc>
          <w:tcPr>
            <w:tcW w:w="1623" w:type="dxa"/>
            <w:shd w:val="clear" w:color="auto" w:fill="B8CCE3"/>
          </w:tcPr>
          <w:p>
            <w:pPr>
              <w:pStyle w:val="20"/>
              <w:spacing w:before="47"/>
              <w:ind w:right="466"/>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Maximm</w:t>
            </w:r>
          </w:p>
        </w:tc>
        <w:tc>
          <w:tcPr>
            <w:tcW w:w="838" w:type="dxa"/>
            <w:shd w:val="clear" w:color="auto" w:fill="B8CCE3"/>
          </w:tcPr>
          <w:p>
            <w:pPr>
              <w:pStyle w:val="20"/>
              <w:spacing w:before="47"/>
              <w:ind w:right="463"/>
              <w:jc w:val="center"/>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U</w:t>
            </w:r>
            <w:r>
              <w:rPr>
                <w:rFonts w:hint="eastAsia" w:ascii="微软雅黑" w:hAnsi="微软雅黑" w:eastAsia="微软雅黑" w:cs="微软雅黑"/>
                <w:b/>
                <w:bCs/>
                <w:sz w:val="24"/>
                <w:szCs w:val="24"/>
                <w:lang w:val="en-US" w:eastAsia="zh-CN"/>
              </w:rPr>
              <w:t>i</w:t>
            </w:r>
            <w:r>
              <w:rPr>
                <w:rFonts w:hint="eastAsia" w:ascii="微软雅黑" w:hAnsi="微软雅黑" w:eastAsia="微软雅黑" w:cs="微软雅黑"/>
                <w:b/>
                <w:bCs/>
                <w:sz w:val="24"/>
                <w:szCs w:val="24"/>
              </w:rPr>
              <w:t>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031" w:type="dxa"/>
            <w:vMerge w:val="restart"/>
          </w:tcPr>
          <w:p>
            <w:pPr>
              <w:pStyle w:val="20"/>
              <w:spacing w:before="11"/>
              <w:rPr>
                <w:rFonts w:hint="eastAsia" w:ascii="微软雅黑" w:hAnsi="微软雅黑" w:eastAsia="微软雅黑" w:cs="微软雅黑"/>
                <w:sz w:val="24"/>
                <w:szCs w:val="24"/>
              </w:rPr>
            </w:pPr>
          </w:p>
          <w:p>
            <w:pPr>
              <w:pStyle w:val="20"/>
              <w:spacing w:before="1"/>
              <w:ind w:left="417"/>
              <w:rPr>
                <w:rFonts w:hint="eastAsia" w:ascii="微软雅黑" w:hAnsi="微软雅黑" w:eastAsia="微软雅黑" w:cs="微软雅黑"/>
                <w:sz w:val="24"/>
                <w:szCs w:val="24"/>
              </w:rPr>
            </w:pPr>
            <w:r>
              <w:rPr>
                <w:rFonts w:hint="eastAsia" w:ascii="微软雅黑" w:hAnsi="微软雅黑" w:eastAsia="微软雅黑" w:cs="微软雅黑"/>
                <w:sz w:val="24"/>
                <w:szCs w:val="24"/>
              </w:rPr>
              <w:t>Operating Voltage</w:t>
            </w:r>
          </w:p>
        </w:tc>
        <w:tc>
          <w:tcPr>
            <w:tcW w:w="2714" w:type="dxa"/>
          </w:tcPr>
          <w:p>
            <w:pPr>
              <w:pStyle w:val="20"/>
              <w:spacing w:before="106"/>
              <w:ind w:left="262"/>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rPr>
              <w:t>VIN (12-pin FPC Connector)</w:t>
            </w:r>
          </w:p>
        </w:tc>
        <w:tc>
          <w:tcPr>
            <w:tcW w:w="1527" w:type="dxa"/>
            <w:vAlign w:val="top"/>
          </w:tcPr>
          <w:p>
            <w:pPr>
              <w:pStyle w:val="20"/>
              <w:keepNext w:val="0"/>
              <w:keepLines w:val="0"/>
              <w:pageBreakBefore w:val="0"/>
              <w:widowControl w:val="0"/>
              <w:kinsoku/>
              <w:wordWrap/>
              <w:overflowPunct/>
              <w:topLinePunct w:val="0"/>
              <w:autoSpaceDE/>
              <w:autoSpaceDN/>
              <w:bidi w:val="0"/>
              <w:adjustRightInd/>
              <w:snapToGrid/>
              <w:spacing w:before="116" w:line="360" w:lineRule="auto"/>
              <w:ind w:left="0" w:leftChars="0" w:right="0" w:rightChars="0" w:firstLine="0" w:firstLineChars="0"/>
              <w:jc w:val="center"/>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rPr>
              <w:t>4.8</w:t>
            </w:r>
          </w:p>
        </w:tc>
        <w:tc>
          <w:tcPr>
            <w:tcW w:w="1459" w:type="dxa"/>
            <w:vAlign w:val="top"/>
          </w:tcPr>
          <w:p>
            <w:pPr>
              <w:pStyle w:val="20"/>
              <w:keepNext w:val="0"/>
              <w:keepLines w:val="0"/>
              <w:pageBreakBefore w:val="0"/>
              <w:widowControl w:val="0"/>
              <w:kinsoku/>
              <w:wordWrap/>
              <w:overflowPunct/>
              <w:topLinePunct w:val="0"/>
              <w:autoSpaceDE/>
              <w:autoSpaceDN/>
              <w:bidi w:val="0"/>
              <w:adjustRightInd/>
              <w:snapToGrid/>
              <w:spacing w:before="106" w:line="360" w:lineRule="auto"/>
              <w:ind w:left="0" w:leftChars="0" w:right="0" w:rightChars="0" w:firstLine="0" w:firstLineChars="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5</w:t>
            </w:r>
          </w:p>
        </w:tc>
        <w:tc>
          <w:tcPr>
            <w:tcW w:w="1623" w:type="dxa"/>
            <w:vAlign w:val="top"/>
          </w:tcPr>
          <w:p>
            <w:pPr>
              <w:pStyle w:val="20"/>
              <w:keepNext w:val="0"/>
              <w:keepLines w:val="0"/>
              <w:pageBreakBefore w:val="0"/>
              <w:widowControl w:val="0"/>
              <w:kinsoku/>
              <w:wordWrap/>
              <w:overflowPunct/>
              <w:topLinePunct w:val="0"/>
              <w:autoSpaceDE/>
              <w:autoSpaceDN/>
              <w:bidi w:val="0"/>
              <w:adjustRightInd/>
              <w:snapToGrid/>
              <w:spacing w:before="116" w:line="360" w:lineRule="auto"/>
              <w:ind w:left="0" w:leftChars="0" w:right="0" w:rightChars="0" w:firstLine="0" w:firstLineChars="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16</w:t>
            </w:r>
          </w:p>
        </w:tc>
        <w:tc>
          <w:tcPr>
            <w:tcW w:w="838" w:type="dxa"/>
            <w:vAlign w:val="top"/>
          </w:tcPr>
          <w:p>
            <w:pPr>
              <w:pStyle w:val="20"/>
              <w:keepNext w:val="0"/>
              <w:keepLines w:val="0"/>
              <w:pageBreakBefore w:val="0"/>
              <w:widowControl w:val="0"/>
              <w:kinsoku/>
              <w:wordWrap/>
              <w:overflowPunct/>
              <w:topLinePunct w:val="0"/>
              <w:autoSpaceDE/>
              <w:autoSpaceDN/>
              <w:bidi w:val="0"/>
              <w:adjustRightInd/>
              <w:snapToGrid/>
              <w:spacing w:before="116" w:line="360" w:lineRule="auto"/>
              <w:ind w:left="0" w:leftChars="0" w:right="0" w:rightChars="0" w:firstLine="0" w:firstLineChars="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031" w:type="dxa"/>
            <w:vMerge w:val="continue"/>
            <w:tcBorders>
              <w:top w:val="nil"/>
            </w:tcBorders>
          </w:tcPr>
          <w:p>
            <w:pPr>
              <w:rPr>
                <w:rFonts w:hint="eastAsia" w:ascii="微软雅黑" w:hAnsi="微软雅黑" w:eastAsia="微软雅黑" w:cs="微软雅黑"/>
                <w:sz w:val="24"/>
                <w:szCs w:val="24"/>
              </w:rPr>
            </w:pPr>
          </w:p>
        </w:tc>
        <w:tc>
          <w:tcPr>
            <w:tcW w:w="2714" w:type="dxa"/>
          </w:tcPr>
          <w:p>
            <w:pPr>
              <w:pStyle w:val="20"/>
              <w:spacing w:before="106"/>
              <w:ind w:left="262"/>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rPr>
              <w:t>VIN (4-pin Box Connector)</w:t>
            </w:r>
          </w:p>
        </w:tc>
        <w:tc>
          <w:tcPr>
            <w:tcW w:w="1527" w:type="dxa"/>
            <w:vAlign w:val="top"/>
          </w:tcPr>
          <w:p>
            <w:pPr>
              <w:pStyle w:val="20"/>
              <w:keepNext w:val="0"/>
              <w:keepLines w:val="0"/>
              <w:pageBreakBefore w:val="0"/>
              <w:widowControl w:val="0"/>
              <w:kinsoku/>
              <w:wordWrap/>
              <w:overflowPunct/>
              <w:topLinePunct w:val="0"/>
              <w:autoSpaceDE/>
              <w:autoSpaceDN/>
              <w:bidi w:val="0"/>
              <w:adjustRightInd/>
              <w:snapToGrid/>
              <w:spacing w:before="116" w:line="360" w:lineRule="auto"/>
              <w:ind w:left="0" w:leftChars="0" w:right="0" w:rightChars="0" w:firstLine="0" w:firstLineChars="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4.8</w:t>
            </w:r>
          </w:p>
        </w:tc>
        <w:tc>
          <w:tcPr>
            <w:tcW w:w="1459" w:type="dxa"/>
            <w:vAlign w:val="top"/>
          </w:tcPr>
          <w:p>
            <w:pPr>
              <w:pStyle w:val="20"/>
              <w:keepNext w:val="0"/>
              <w:keepLines w:val="0"/>
              <w:pageBreakBefore w:val="0"/>
              <w:widowControl w:val="0"/>
              <w:kinsoku/>
              <w:wordWrap/>
              <w:overflowPunct/>
              <w:topLinePunct w:val="0"/>
              <w:autoSpaceDE/>
              <w:autoSpaceDN/>
              <w:bidi w:val="0"/>
              <w:adjustRightInd/>
              <w:snapToGrid/>
              <w:spacing w:before="55" w:line="360" w:lineRule="auto"/>
              <w:ind w:left="0" w:leftChars="0" w:right="0" w:rightChars="0" w:firstLine="0" w:firstLineChars="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5</w:t>
            </w:r>
          </w:p>
        </w:tc>
        <w:tc>
          <w:tcPr>
            <w:tcW w:w="1623" w:type="dxa"/>
            <w:vAlign w:val="top"/>
          </w:tcPr>
          <w:p>
            <w:pPr>
              <w:pStyle w:val="20"/>
              <w:keepNext w:val="0"/>
              <w:keepLines w:val="0"/>
              <w:pageBreakBefore w:val="0"/>
              <w:widowControl w:val="0"/>
              <w:kinsoku/>
              <w:wordWrap/>
              <w:overflowPunct/>
              <w:topLinePunct w:val="0"/>
              <w:autoSpaceDE/>
              <w:autoSpaceDN/>
              <w:bidi w:val="0"/>
              <w:adjustRightInd/>
              <w:snapToGrid/>
              <w:spacing w:before="116" w:line="360" w:lineRule="auto"/>
              <w:ind w:left="0" w:leftChars="0" w:right="0" w:rightChars="0" w:firstLine="0" w:firstLineChars="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16</w:t>
            </w:r>
          </w:p>
        </w:tc>
        <w:tc>
          <w:tcPr>
            <w:tcW w:w="838" w:type="dxa"/>
            <w:vAlign w:val="top"/>
          </w:tcPr>
          <w:p>
            <w:pPr>
              <w:pStyle w:val="20"/>
              <w:keepNext w:val="0"/>
              <w:keepLines w:val="0"/>
              <w:pageBreakBefore w:val="0"/>
              <w:widowControl w:val="0"/>
              <w:kinsoku/>
              <w:wordWrap/>
              <w:overflowPunct/>
              <w:topLinePunct w:val="0"/>
              <w:autoSpaceDE/>
              <w:autoSpaceDN/>
              <w:bidi w:val="0"/>
              <w:adjustRightInd/>
              <w:snapToGrid/>
              <w:spacing w:before="116" w:line="360" w:lineRule="auto"/>
              <w:ind w:left="0" w:leftChars="0" w:right="0" w:rightChars="0" w:firstLine="0" w:firstLineChars="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031" w:type="dxa"/>
            <w:vMerge w:val="restart"/>
          </w:tcPr>
          <w:p>
            <w:pPr>
              <w:pStyle w:val="20"/>
              <w:spacing w:before="10"/>
              <w:rPr>
                <w:rFonts w:hint="eastAsia" w:ascii="微软雅黑" w:hAnsi="微软雅黑" w:eastAsia="微软雅黑" w:cs="微软雅黑"/>
                <w:sz w:val="24"/>
                <w:szCs w:val="24"/>
              </w:rPr>
            </w:pPr>
          </w:p>
          <w:p>
            <w:pPr>
              <w:pStyle w:val="20"/>
              <w:spacing w:before="91"/>
              <w:ind w:left="440"/>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Current (@5.0V) </w:t>
            </w:r>
          </w:p>
        </w:tc>
        <w:tc>
          <w:tcPr>
            <w:tcW w:w="2714" w:type="dxa"/>
          </w:tcPr>
          <w:p>
            <w:pPr>
              <w:pStyle w:val="20"/>
              <w:spacing w:before="117"/>
              <w:ind w:left="262"/>
              <w:rPr>
                <w:rFonts w:hint="eastAsia" w:ascii="微软雅黑" w:hAnsi="微软雅黑" w:eastAsia="微软雅黑" w:cs="微软雅黑"/>
                <w:sz w:val="24"/>
                <w:szCs w:val="24"/>
              </w:rPr>
            </w:pPr>
            <w:r>
              <w:rPr>
                <w:rFonts w:hint="eastAsia" w:ascii="微软雅黑" w:hAnsi="微软雅黑" w:eastAsia="微软雅黑" w:cs="微软雅黑"/>
                <w:sz w:val="24"/>
                <w:szCs w:val="24"/>
              </w:rPr>
              <w:t>Operating Current</w:t>
            </w:r>
          </w:p>
        </w:tc>
        <w:tc>
          <w:tcPr>
            <w:tcW w:w="1527" w:type="dxa"/>
          </w:tcPr>
          <w:p>
            <w:pPr>
              <w:pStyle w:val="20"/>
              <w:spacing w:before="117"/>
              <w:ind w:left="267" w:right="261"/>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182</w:t>
            </w:r>
          </w:p>
        </w:tc>
        <w:tc>
          <w:tcPr>
            <w:tcW w:w="1459" w:type="dxa"/>
            <w:vAlign w:val="top"/>
          </w:tcPr>
          <w:p>
            <w:pPr>
              <w:pStyle w:val="20"/>
              <w:keepNext w:val="0"/>
              <w:keepLines w:val="0"/>
              <w:pageBreakBefore w:val="0"/>
              <w:widowControl w:val="0"/>
              <w:kinsoku/>
              <w:wordWrap/>
              <w:overflowPunct/>
              <w:topLinePunct w:val="0"/>
              <w:autoSpaceDE/>
              <w:autoSpaceDN/>
              <w:bidi w:val="0"/>
              <w:adjustRightInd/>
              <w:snapToGrid/>
              <w:spacing w:before="117" w:line="360" w:lineRule="auto"/>
              <w:ind w:left="0" w:leftChars="0" w:right="0" w:rightChars="0" w:firstLine="0" w:firstLineChars="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lang w:val="en-US" w:eastAsia="zh-CN"/>
              </w:rPr>
              <w:t>120</w:t>
            </w:r>
          </w:p>
        </w:tc>
        <w:tc>
          <w:tcPr>
            <w:tcW w:w="1623" w:type="dxa"/>
          </w:tcPr>
          <w:p>
            <w:pPr>
              <w:pStyle w:val="20"/>
              <w:spacing w:before="117"/>
              <w:ind w:left="472" w:right="466"/>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lang w:val="en-US" w:eastAsia="zh-CN"/>
              </w:rPr>
              <w:t>150</w:t>
            </w:r>
          </w:p>
        </w:tc>
        <w:tc>
          <w:tcPr>
            <w:tcW w:w="838" w:type="dxa"/>
            <w:vAlign w:val="top"/>
          </w:tcPr>
          <w:p>
            <w:pPr>
              <w:pStyle w:val="20"/>
              <w:keepNext w:val="0"/>
              <w:keepLines w:val="0"/>
              <w:pageBreakBefore w:val="0"/>
              <w:widowControl w:val="0"/>
              <w:kinsoku/>
              <w:wordWrap/>
              <w:overflowPunct/>
              <w:topLinePunct w:val="0"/>
              <w:autoSpaceDE/>
              <w:autoSpaceDN/>
              <w:bidi w:val="0"/>
              <w:adjustRightInd/>
              <w:snapToGrid/>
              <w:spacing w:before="117" w:line="360" w:lineRule="auto"/>
              <w:ind w:left="0" w:leftChars="0" w:right="0" w:rightChars="0" w:firstLine="0" w:firstLineChars="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2031" w:type="dxa"/>
            <w:vMerge w:val="continue"/>
            <w:tcBorders>
              <w:top w:val="nil"/>
            </w:tcBorders>
          </w:tcPr>
          <w:p>
            <w:pPr>
              <w:rPr>
                <w:rFonts w:hint="eastAsia" w:ascii="微软雅黑" w:hAnsi="微软雅黑" w:eastAsia="微软雅黑" w:cs="微软雅黑"/>
                <w:sz w:val="24"/>
                <w:szCs w:val="24"/>
              </w:rPr>
            </w:pPr>
          </w:p>
        </w:tc>
        <w:tc>
          <w:tcPr>
            <w:tcW w:w="2714" w:type="dxa"/>
          </w:tcPr>
          <w:p>
            <w:pPr>
              <w:pStyle w:val="20"/>
              <w:spacing w:before="116"/>
              <w:ind w:left="262"/>
              <w:rPr>
                <w:rFonts w:hint="eastAsia" w:ascii="微软雅黑" w:hAnsi="微软雅黑" w:eastAsia="微软雅黑" w:cs="微软雅黑"/>
                <w:sz w:val="24"/>
                <w:szCs w:val="24"/>
              </w:rPr>
            </w:pPr>
            <w:r>
              <w:rPr>
                <w:rFonts w:hint="eastAsia" w:ascii="微软雅黑" w:hAnsi="微软雅黑" w:eastAsia="微软雅黑" w:cs="微软雅黑"/>
                <w:sz w:val="24"/>
                <w:szCs w:val="24"/>
              </w:rPr>
              <w:t>Idle Current</w:t>
            </w:r>
          </w:p>
        </w:tc>
        <w:tc>
          <w:tcPr>
            <w:tcW w:w="1527" w:type="dxa"/>
          </w:tcPr>
          <w:p>
            <w:pPr>
              <w:pStyle w:val="20"/>
              <w:spacing w:before="116"/>
              <w:ind w:left="265" w:right="261"/>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55</w:t>
            </w:r>
          </w:p>
        </w:tc>
        <w:tc>
          <w:tcPr>
            <w:tcW w:w="1459" w:type="dxa"/>
            <w:vAlign w:val="top"/>
          </w:tcPr>
          <w:p>
            <w:pPr>
              <w:pStyle w:val="20"/>
              <w:keepNext w:val="0"/>
              <w:keepLines w:val="0"/>
              <w:pageBreakBefore w:val="0"/>
              <w:widowControl w:val="0"/>
              <w:kinsoku/>
              <w:wordWrap/>
              <w:overflowPunct/>
              <w:topLinePunct w:val="0"/>
              <w:autoSpaceDE/>
              <w:autoSpaceDN/>
              <w:bidi w:val="0"/>
              <w:adjustRightInd/>
              <w:snapToGrid/>
              <w:spacing w:before="116" w:line="360" w:lineRule="auto"/>
              <w:ind w:left="0" w:leftChars="0" w:right="0" w:rightChars="0" w:firstLine="0" w:firstLineChars="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highlight w:val="none"/>
                <w:lang w:val="en-US" w:eastAsia="zh-CN"/>
              </w:rPr>
              <w:t>65</w:t>
            </w:r>
          </w:p>
        </w:tc>
        <w:tc>
          <w:tcPr>
            <w:tcW w:w="1623" w:type="dxa"/>
          </w:tcPr>
          <w:p>
            <w:pPr>
              <w:pStyle w:val="20"/>
              <w:spacing w:before="116"/>
              <w:ind w:left="471" w:right="466"/>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66</w:t>
            </w:r>
          </w:p>
        </w:tc>
        <w:tc>
          <w:tcPr>
            <w:tcW w:w="838" w:type="dxa"/>
            <w:vAlign w:val="top"/>
          </w:tcPr>
          <w:p>
            <w:pPr>
              <w:pStyle w:val="20"/>
              <w:keepNext w:val="0"/>
              <w:keepLines w:val="0"/>
              <w:pageBreakBefore w:val="0"/>
              <w:widowControl w:val="0"/>
              <w:kinsoku/>
              <w:wordWrap/>
              <w:overflowPunct/>
              <w:topLinePunct w:val="0"/>
              <w:autoSpaceDE/>
              <w:autoSpaceDN/>
              <w:bidi w:val="0"/>
              <w:adjustRightInd/>
              <w:snapToGrid/>
              <w:spacing w:before="116" w:line="360" w:lineRule="auto"/>
              <w:ind w:left="0" w:leftChars="0" w:right="0" w:rightChars="0" w:firstLine="0" w:firstLineChars="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mA</w:t>
            </w:r>
          </w:p>
        </w:tc>
      </w:tr>
    </w:tbl>
    <w:p>
      <w:pPr>
        <w:pStyle w:val="8"/>
        <w:rPr>
          <w:rFonts w:hint="eastAsia" w:ascii="微软雅黑" w:hAnsi="微软雅黑" w:eastAsia="微软雅黑" w:cs="微软雅黑"/>
          <w:sz w:val="24"/>
          <w:szCs w:val="24"/>
        </w:rPr>
      </w:pPr>
    </w:p>
    <w:p>
      <w:pPr>
        <w:pStyle w:val="8"/>
        <w:spacing w:before="9"/>
        <w:rPr>
          <w:rFonts w:hint="eastAsia" w:ascii="微软雅黑" w:hAnsi="微软雅黑" w:eastAsia="微软雅黑" w:cs="微软雅黑"/>
          <w:sz w:val="24"/>
          <w:szCs w:val="24"/>
        </w:rPr>
      </w:pPr>
    </w:p>
    <w:p>
      <w:pPr>
        <w:pStyle w:val="8"/>
        <w:ind w:left="541"/>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sectPr>
          <w:headerReference r:id="rId12" w:type="default"/>
          <w:footerReference r:id="rId13" w:type="default"/>
          <w:footerReference r:id="rId14" w:type="even"/>
          <w:pgSz w:w="12250" w:h="15850"/>
          <w:pgMar w:top="1500" w:right="140" w:bottom="940" w:left="840" w:header="0" w:footer="743" w:gutter="0"/>
          <w:pgNumType w:fmt="decimal"/>
          <w:cols w:space="720" w:num="1"/>
        </w:sectPr>
      </w:pPr>
    </w:p>
    <w:p>
      <w:pPr>
        <w:pStyle w:val="8"/>
        <w:rPr>
          <w:rFonts w:hint="eastAsia" w:ascii="微软雅黑" w:hAnsi="微软雅黑" w:eastAsia="微软雅黑" w:cs="微软雅黑"/>
          <w:sz w:val="24"/>
          <w:szCs w:val="24"/>
        </w:rPr>
      </w:pPr>
    </w:p>
    <w:p>
      <w:pPr>
        <w:pStyle w:val="4"/>
        <w:rPr>
          <w:rFonts w:hint="eastAsia" w:ascii="微软雅黑" w:hAnsi="微软雅黑" w:eastAsia="微软雅黑" w:cs="微软雅黑"/>
          <w:sz w:val="24"/>
          <w:szCs w:val="24"/>
          <w:lang w:val="en-US"/>
        </w:rPr>
      </w:pPr>
      <w:bookmarkStart w:id="66" w:name="I/O操作要求"/>
      <w:bookmarkEnd w:id="66"/>
      <w:bookmarkStart w:id="67" w:name="_bookmark37"/>
      <w:bookmarkEnd w:id="67"/>
      <w:bookmarkStart w:id="68" w:name="_Toc27167"/>
      <w:r>
        <w:rPr>
          <w:rFonts w:hint="eastAsia" w:ascii="微软雅黑" w:hAnsi="微软雅黑" w:eastAsia="微软雅黑" w:cs="微软雅黑"/>
          <w:sz w:val="24"/>
          <w:szCs w:val="24"/>
          <w:lang w:val="en-US" w:eastAsia="zh-CN"/>
        </w:rPr>
        <w:t xml:space="preserve">3.3.2 </w:t>
      </w:r>
      <w:r>
        <w:rPr>
          <w:rFonts w:hint="eastAsia" w:ascii="微软雅黑" w:hAnsi="微软雅黑" w:eastAsia="微软雅黑" w:cs="微软雅黑"/>
          <w:sz w:val="24"/>
          <w:szCs w:val="24"/>
        </w:rPr>
        <w:t>I/O Voltage</w:t>
      </w:r>
      <w:bookmarkEnd w:id="68"/>
    </w:p>
    <w:p>
      <w:pPr>
        <w:ind w:firstLine="480" w:firstLineChars="200"/>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Sheet</w:t>
      </w:r>
      <w:r>
        <w:rPr>
          <w:rFonts w:hint="eastAsia" w:ascii="微软雅黑" w:hAnsi="微软雅黑" w:eastAsia="微软雅黑" w:cs="微软雅黑"/>
          <w:sz w:val="24"/>
          <w:szCs w:val="24"/>
          <w:lang w:val="en-US"/>
        </w:rPr>
        <w:t xml:space="preserve"> 3-2</w:t>
      </w:r>
    </w:p>
    <w:p>
      <w:pPr>
        <w:pStyle w:val="8"/>
        <w:spacing w:before="11"/>
        <w:rPr>
          <w:rFonts w:hint="eastAsia" w:ascii="微软雅黑" w:hAnsi="微软雅黑" w:eastAsia="微软雅黑" w:cs="微软雅黑"/>
          <w:b/>
          <w:sz w:val="24"/>
          <w:szCs w:val="24"/>
          <w:lang w:val="en-US"/>
        </w:rPr>
      </w:pPr>
    </w:p>
    <w:p>
      <w:pPr>
        <w:pStyle w:val="8"/>
        <w:spacing w:after="53"/>
        <w:ind w:left="541"/>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rPr>
        <w:t>VDD=3.3V, VSS=0V, T=23°C</w:t>
      </w:r>
    </w:p>
    <w:tbl>
      <w:tblPr>
        <w:tblStyle w:val="18"/>
        <w:tblW w:w="0" w:type="auto"/>
        <w:tblInd w:w="5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88"/>
        <w:gridCol w:w="2496"/>
        <w:gridCol w:w="2473"/>
        <w:gridCol w:w="22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188" w:type="dxa"/>
            <w:shd w:val="clear" w:color="auto" w:fill="B8CCE3"/>
          </w:tcPr>
          <w:p>
            <w:pPr>
              <w:pStyle w:val="20"/>
              <w:spacing w:before="47"/>
              <w:ind w:firstLine="480" w:firstLineChars="200"/>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Parameter</w:t>
            </w:r>
          </w:p>
        </w:tc>
        <w:tc>
          <w:tcPr>
            <w:tcW w:w="2496" w:type="dxa"/>
            <w:shd w:val="clear" w:color="auto" w:fill="B8CCE3"/>
          </w:tcPr>
          <w:p>
            <w:pPr>
              <w:pStyle w:val="20"/>
              <w:spacing w:before="47"/>
              <w:ind w:right="948" w:firstLine="960" w:firstLineChars="400"/>
              <w:jc w:val="both"/>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rPr>
              <w:t>Min</w:t>
            </w:r>
            <w:r>
              <w:rPr>
                <w:rFonts w:hint="eastAsia" w:ascii="微软雅黑" w:hAnsi="微软雅黑" w:eastAsia="微软雅黑" w:cs="微软雅黑"/>
                <w:b/>
                <w:bCs/>
                <w:sz w:val="24"/>
                <w:szCs w:val="24"/>
                <w:lang w:val="en-US" w:eastAsia="zh-CN"/>
              </w:rPr>
              <w:t>.</w:t>
            </w:r>
          </w:p>
        </w:tc>
        <w:tc>
          <w:tcPr>
            <w:tcW w:w="2473" w:type="dxa"/>
            <w:shd w:val="clear" w:color="auto" w:fill="B8CCE3"/>
          </w:tcPr>
          <w:p>
            <w:pPr>
              <w:pStyle w:val="20"/>
              <w:spacing w:before="47"/>
              <w:ind w:right="877" w:firstLine="960" w:firstLineChars="400"/>
              <w:jc w:val="both"/>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rPr>
              <w:t>Max</w:t>
            </w:r>
            <w:r>
              <w:rPr>
                <w:rFonts w:hint="eastAsia" w:ascii="微软雅黑" w:hAnsi="微软雅黑" w:eastAsia="微软雅黑" w:cs="微软雅黑"/>
                <w:b/>
                <w:bCs/>
                <w:sz w:val="24"/>
                <w:szCs w:val="24"/>
                <w:lang w:val="en-US" w:eastAsia="zh-CN"/>
              </w:rPr>
              <w:t>.</w:t>
            </w:r>
          </w:p>
        </w:tc>
        <w:tc>
          <w:tcPr>
            <w:tcW w:w="2240" w:type="dxa"/>
            <w:shd w:val="clear" w:color="auto" w:fill="B8CCE3"/>
          </w:tcPr>
          <w:p>
            <w:pPr>
              <w:pStyle w:val="20"/>
              <w:spacing w:before="47"/>
              <w:ind w:right="969" w:firstLine="720" w:firstLineChars="300"/>
              <w:jc w:val="both"/>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188" w:type="dxa"/>
          </w:tcPr>
          <w:p>
            <w:pPr>
              <w:pStyle w:val="20"/>
              <w:spacing w:before="116"/>
              <w:ind w:left="959"/>
              <w:rPr>
                <w:rFonts w:hint="eastAsia" w:ascii="微软雅黑" w:hAnsi="微软雅黑" w:eastAsia="微软雅黑" w:cs="微软雅黑"/>
                <w:sz w:val="24"/>
                <w:szCs w:val="24"/>
              </w:rPr>
            </w:pPr>
            <w:r>
              <w:rPr>
                <w:rFonts w:hint="eastAsia" w:ascii="微软雅黑" w:hAnsi="微软雅黑" w:eastAsia="微软雅黑" w:cs="微软雅黑"/>
                <w:sz w:val="24"/>
                <w:szCs w:val="24"/>
              </w:rPr>
              <w:t>VIL</w:t>
            </w:r>
          </w:p>
        </w:tc>
        <w:tc>
          <w:tcPr>
            <w:tcW w:w="2496" w:type="dxa"/>
          </w:tcPr>
          <w:p>
            <w:pPr>
              <w:pStyle w:val="20"/>
              <w:spacing w:before="116"/>
              <w:ind w:left="958" w:right="948"/>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-0.3</w:t>
            </w:r>
          </w:p>
        </w:tc>
        <w:tc>
          <w:tcPr>
            <w:tcW w:w="247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0.7</w:t>
            </w:r>
          </w:p>
        </w:tc>
        <w:tc>
          <w:tcPr>
            <w:tcW w:w="2240" w:type="dxa"/>
          </w:tcPr>
          <w:p>
            <w:pPr>
              <w:pStyle w:val="20"/>
              <w:spacing w:before="116"/>
              <w:ind w:left="11"/>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188" w:type="dxa"/>
          </w:tcPr>
          <w:p>
            <w:pPr>
              <w:pStyle w:val="20"/>
              <w:spacing w:before="116"/>
              <w:ind w:left="943"/>
              <w:rPr>
                <w:rFonts w:hint="eastAsia" w:ascii="微软雅黑" w:hAnsi="微软雅黑" w:eastAsia="微软雅黑" w:cs="微软雅黑"/>
                <w:sz w:val="24"/>
                <w:szCs w:val="24"/>
              </w:rPr>
            </w:pPr>
            <w:r>
              <w:rPr>
                <w:rFonts w:hint="eastAsia" w:ascii="微软雅黑" w:hAnsi="微软雅黑" w:eastAsia="微软雅黑" w:cs="微软雅黑"/>
                <w:sz w:val="24"/>
                <w:szCs w:val="24"/>
              </w:rPr>
              <w:t>VIH</w:t>
            </w:r>
          </w:p>
        </w:tc>
        <w:tc>
          <w:tcPr>
            <w:tcW w:w="2496" w:type="dxa"/>
          </w:tcPr>
          <w:p>
            <w:pPr>
              <w:pStyle w:val="20"/>
              <w:spacing w:before="116"/>
              <w:ind w:left="955" w:right="948"/>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2.4</w:t>
            </w:r>
          </w:p>
        </w:tc>
        <w:tc>
          <w:tcPr>
            <w:tcW w:w="247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3.6</w:t>
            </w:r>
          </w:p>
        </w:tc>
        <w:tc>
          <w:tcPr>
            <w:tcW w:w="2240" w:type="dxa"/>
          </w:tcPr>
          <w:p>
            <w:pPr>
              <w:pStyle w:val="20"/>
              <w:spacing w:before="116"/>
              <w:ind w:left="11"/>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188" w:type="dxa"/>
          </w:tcPr>
          <w:p>
            <w:pPr>
              <w:pStyle w:val="20"/>
              <w:spacing w:before="116"/>
              <w:ind w:left="913"/>
              <w:rPr>
                <w:rFonts w:hint="eastAsia" w:ascii="微软雅黑" w:hAnsi="微软雅黑" w:eastAsia="微软雅黑" w:cs="微软雅黑"/>
                <w:sz w:val="24"/>
                <w:szCs w:val="24"/>
              </w:rPr>
            </w:pPr>
            <w:r>
              <w:rPr>
                <w:rFonts w:hint="eastAsia" w:ascii="微软雅黑" w:hAnsi="微软雅黑" w:eastAsia="微软雅黑" w:cs="微软雅黑"/>
                <w:sz w:val="24"/>
                <w:szCs w:val="24"/>
              </w:rPr>
              <w:t>VOL</w:t>
            </w:r>
          </w:p>
        </w:tc>
        <w:tc>
          <w:tcPr>
            <w:tcW w:w="2496" w:type="dxa"/>
          </w:tcPr>
          <w:p>
            <w:pPr>
              <w:pStyle w:val="20"/>
              <w:spacing w:before="116"/>
              <w:ind w:left="957" w:right="948"/>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VSS</w:t>
            </w:r>
          </w:p>
        </w:tc>
        <w:tc>
          <w:tcPr>
            <w:tcW w:w="247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0.45</w:t>
            </w:r>
          </w:p>
        </w:tc>
        <w:tc>
          <w:tcPr>
            <w:tcW w:w="2240" w:type="dxa"/>
          </w:tcPr>
          <w:p>
            <w:pPr>
              <w:pStyle w:val="20"/>
              <w:spacing w:before="116"/>
              <w:ind w:left="11"/>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188" w:type="dxa"/>
          </w:tcPr>
          <w:p>
            <w:pPr>
              <w:pStyle w:val="20"/>
              <w:spacing w:before="116"/>
              <w:ind w:left="899"/>
              <w:rPr>
                <w:rFonts w:hint="eastAsia" w:ascii="微软雅黑" w:hAnsi="微软雅黑" w:eastAsia="微软雅黑" w:cs="微软雅黑"/>
                <w:sz w:val="24"/>
                <w:szCs w:val="24"/>
              </w:rPr>
            </w:pPr>
            <w:r>
              <w:rPr>
                <w:rFonts w:hint="eastAsia" w:ascii="微软雅黑" w:hAnsi="微软雅黑" w:eastAsia="微软雅黑" w:cs="微软雅黑"/>
                <w:sz w:val="24"/>
                <w:szCs w:val="24"/>
              </w:rPr>
              <w:t>VOH</w:t>
            </w:r>
          </w:p>
        </w:tc>
        <w:tc>
          <w:tcPr>
            <w:tcW w:w="2496" w:type="dxa"/>
          </w:tcPr>
          <w:p>
            <w:pPr>
              <w:pStyle w:val="20"/>
              <w:spacing w:before="116"/>
              <w:ind w:left="955" w:right="948"/>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1.35</w:t>
            </w:r>
          </w:p>
        </w:tc>
        <w:tc>
          <w:tcPr>
            <w:tcW w:w="2473" w:type="dxa"/>
          </w:tcPr>
          <w:p>
            <w:pPr>
              <w:pStyle w:val="20"/>
              <w:spacing w:before="116"/>
              <w:ind w:left="886" w:right="877"/>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VDD</w:t>
            </w:r>
          </w:p>
        </w:tc>
        <w:tc>
          <w:tcPr>
            <w:tcW w:w="2240" w:type="dxa"/>
          </w:tcPr>
          <w:p>
            <w:pPr>
              <w:pStyle w:val="20"/>
              <w:spacing w:before="116"/>
              <w:ind w:left="11"/>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V</w:t>
            </w:r>
          </w:p>
        </w:tc>
      </w:tr>
    </w:tbl>
    <w:p>
      <w:pPr>
        <w:pStyle w:val="8"/>
        <w:rPr>
          <w:rFonts w:hint="eastAsia" w:ascii="微软雅黑" w:hAnsi="微软雅黑" w:eastAsia="微软雅黑" w:cs="微软雅黑"/>
          <w:sz w:val="24"/>
          <w:szCs w:val="24"/>
        </w:rPr>
      </w:pPr>
    </w:p>
    <w:p>
      <w:pPr>
        <w:pStyle w:val="8"/>
        <w:rPr>
          <w:rFonts w:hint="eastAsia" w:ascii="微软雅黑" w:hAnsi="微软雅黑" w:eastAsia="微软雅黑" w:cs="微软雅黑"/>
          <w:sz w:val="24"/>
          <w:szCs w:val="24"/>
        </w:rPr>
      </w:pPr>
    </w:p>
    <w:p>
      <w:pPr>
        <w:pStyle w:val="3"/>
        <w:ind w:left="0" w:leftChars="0" w:firstLine="0" w:firstLineChars="0"/>
        <w:rPr>
          <w:rFonts w:hint="eastAsia" w:ascii="微软雅黑" w:hAnsi="微软雅黑" w:eastAsia="微软雅黑" w:cs="微软雅黑"/>
          <w:sz w:val="24"/>
          <w:szCs w:val="24"/>
        </w:rPr>
      </w:pPr>
      <w:bookmarkStart w:id="69" w:name="_bookmark39"/>
      <w:bookmarkEnd w:id="69"/>
      <w:bookmarkStart w:id="70" w:name="_bookmark38"/>
      <w:bookmarkEnd w:id="70"/>
      <w:bookmarkStart w:id="71" w:name="电源时序"/>
      <w:bookmarkEnd w:id="71"/>
      <w:bookmarkStart w:id="72" w:name="技术规格值"/>
      <w:bookmarkEnd w:id="72"/>
      <w:bookmarkStart w:id="73" w:name="_Toc28304"/>
      <w:r>
        <w:rPr>
          <w:rFonts w:hint="eastAsia" w:ascii="微软雅黑" w:hAnsi="微软雅黑" w:eastAsia="微软雅黑" w:cs="微软雅黑"/>
          <w:sz w:val="24"/>
          <w:szCs w:val="24"/>
          <w:lang w:val="en-US" w:eastAsia="zh-CN"/>
        </w:rPr>
        <w:t xml:space="preserve">3.4 </w:t>
      </w:r>
      <w:r>
        <w:rPr>
          <w:rFonts w:hint="eastAsia" w:ascii="微软雅黑" w:hAnsi="微软雅黑" w:eastAsia="微软雅黑" w:cs="微软雅黑"/>
          <w:sz w:val="24"/>
          <w:szCs w:val="24"/>
        </w:rPr>
        <w:t>Timing Sequence</w:t>
      </w:r>
      <w:bookmarkEnd w:id="73"/>
    </w:p>
    <w:p>
      <w:pPr>
        <w:pStyle w:val="8"/>
        <w:spacing w:before="7"/>
        <w:rPr>
          <w:rFonts w:hint="eastAsia" w:ascii="微软雅黑" w:hAnsi="微软雅黑" w:eastAsia="微软雅黑" w:cs="微软雅黑"/>
          <w:sz w:val="24"/>
          <w:szCs w:val="24"/>
        </w:rPr>
      </w:pPr>
      <w:bookmarkStart w:id="74" w:name="_bookmark40"/>
      <w:bookmarkEnd w:id="74"/>
      <w:bookmarkStart w:id="75" w:name="上下电时序"/>
      <w:bookmarkEnd w:id="75"/>
    </w:p>
    <w:p>
      <w:pPr>
        <w:pStyle w:val="8"/>
        <w:spacing w:before="7"/>
        <w:rPr>
          <w:rFonts w:hint="eastAsia" w:ascii="微软雅黑" w:hAnsi="微软雅黑" w:eastAsia="微软雅黑" w:cs="微软雅黑"/>
          <w:sz w:val="24"/>
          <w:szCs w:val="24"/>
        </w:rPr>
      </w:pPr>
      <w:r>
        <w:rPr>
          <w:rFonts w:hint="eastAsia" w:ascii="微软雅黑" w:hAnsi="微软雅黑" w:eastAsia="微软雅黑" w:cs="微软雅黑"/>
          <w:sz w:val="24"/>
          <w:szCs w:val="24"/>
        </w:rPr>
        <w:t>Power Up and Power Down Timing Sequence</w:t>
      </w:r>
    </w:p>
    <w:p>
      <w:pPr>
        <w:pStyle w:val="8"/>
        <w:spacing w:before="7"/>
        <w:rPr>
          <w:rFonts w:hint="eastAsia" w:ascii="微软雅黑" w:hAnsi="微软雅黑" w:eastAsia="微软雅黑" w:cs="微软雅黑"/>
          <w:sz w:val="24"/>
          <w:szCs w:val="24"/>
        </w:rPr>
      </w:pPr>
    </w:p>
    <w:p>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6565900" cy="3287395"/>
            <wp:effectExtent l="0" t="0" r="6350" b="825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33"/>
                    <a:stretch>
                      <a:fillRect/>
                    </a:stretch>
                  </pic:blipFill>
                  <pic:spPr>
                    <a:xfrm>
                      <a:off x="0" y="0"/>
                      <a:ext cx="6565900" cy="3287395"/>
                    </a:xfrm>
                    <a:prstGeom prst="rect">
                      <a:avLst/>
                    </a:prstGeom>
                    <a:noFill/>
                    <a:ln w="9525">
                      <a:noFill/>
                    </a:ln>
                  </pic:spPr>
                </pic:pic>
              </a:graphicData>
            </a:graphic>
          </wp:inline>
        </w:drawing>
      </w:r>
    </w:p>
    <w:p>
      <w:pPr>
        <w:pStyle w:val="8"/>
        <w:rPr>
          <w:rFonts w:hint="eastAsia" w:ascii="微软雅黑" w:hAnsi="微软雅黑" w:eastAsia="微软雅黑" w:cs="微软雅黑"/>
          <w:b/>
          <w:sz w:val="24"/>
          <w:szCs w:val="24"/>
        </w:rPr>
      </w:pPr>
    </w:p>
    <w:p>
      <w:pPr>
        <w:pStyle w:val="8"/>
        <w:spacing w:before="157" w:line="324" w:lineRule="auto"/>
        <w:ind w:left="541" w:right="878"/>
        <w:rPr>
          <w:rFonts w:hint="eastAsia" w:ascii="微软雅黑" w:hAnsi="微软雅黑" w:eastAsia="微软雅黑" w:cs="微软雅黑"/>
          <w:sz w:val="24"/>
          <w:szCs w:val="24"/>
        </w:rPr>
        <w:sectPr>
          <w:headerReference r:id="rId15" w:type="default"/>
          <w:footerReference r:id="rId16" w:type="default"/>
          <w:footerReference r:id="rId17" w:type="even"/>
          <w:pgSz w:w="12250" w:h="15850"/>
          <w:pgMar w:top="1680" w:right="140" w:bottom="1320" w:left="840" w:header="1481" w:footer="1140" w:gutter="0"/>
          <w:pgNumType w:fmt="decimal"/>
          <w:cols w:space="720" w:num="1"/>
        </w:sectPr>
      </w:pPr>
      <w:r>
        <w:rPr>
          <w:rFonts w:hint="eastAsia" w:ascii="微软雅黑" w:hAnsi="微软雅黑" w:eastAsia="微软雅黑" w:cs="微软雅黑"/>
          <w:sz w:val="24"/>
          <w:szCs w:val="24"/>
        </w:rPr>
        <w:t>1. In the diagram above, it takes A+B (about 940ms) for the engine to power up: A is reset time (about 280ms), B is time needed to start the engine (including bootloader execution, kernel boot and decoding chip initialization). The engine is ready to receive commands via its serial/USB port after the power-up sequence completes. 2. C is the time it takes to power down the engine (during power-down, all voltages in the engine ramp down, with all communication stopped and all signals at a low level). To ensure that all voltages are fully down and signals on the interfaces at a low level, the minimum interval between removing and resupplying the power must exceed 700ms.</w:t>
      </w:r>
    </w:p>
    <w:p>
      <w:pPr>
        <w:pStyle w:val="8"/>
        <w:jc w:val="center"/>
        <w:outlineLvl w:val="0"/>
        <w:rPr>
          <w:rFonts w:hint="eastAsia" w:ascii="微软雅黑" w:hAnsi="微软雅黑" w:eastAsia="微软雅黑" w:cs="微软雅黑"/>
          <w:b/>
          <w:sz w:val="28"/>
          <w:szCs w:val="28"/>
          <w:lang w:val="en-US" w:eastAsia="zh-CN"/>
        </w:rPr>
      </w:pPr>
      <w:bookmarkStart w:id="76" w:name="_Toc28451"/>
      <w:r>
        <w:rPr>
          <w:rFonts w:hint="eastAsia" w:ascii="微软雅黑" w:hAnsi="微软雅黑" w:eastAsia="微软雅黑" w:cs="微软雅黑"/>
          <w:b/>
          <w:sz w:val="28"/>
          <w:szCs w:val="28"/>
          <w:lang w:val="en-US" w:eastAsia="zh-CN"/>
        </w:rPr>
        <w:t>Chapter 4</w:t>
      </w:r>
      <w:r>
        <w:rPr>
          <w:rFonts w:hint="eastAsia" w:ascii="微软雅黑" w:hAnsi="微软雅黑" w:eastAsia="微软雅黑" w:cs="微软雅黑"/>
          <w:b/>
          <w:sz w:val="28"/>
          <w:szCs w:val="28"/>
        </w:rPr>
        <w:t xml:space="preserve"> </w:t>
      </w:r>
      <w:r>
        <w:rPr>
          <w:rFonts w:hint="eastAsia" w:ascii="微软雅黑" w:hAnsi="微软雅黑" w:eastAsia="微软雅黑" w:cs="微软雅黑"/>
          <w:b/>
          <w:sz w:val="28"/>
          <w:szCs w:val="28"/>
          <w:lang w:val="en-US" w:eastAsia="zh-CN"/>
        </w:rPr>
        <w:t>Interfaces</w:t>
      </w:r>
      <w:bookmarkEnd w:id="76"/>
    </w:p>
    <w:p>
      <w:pPr>
        <w:pStyle w:val="8"/>
        <w:rPr>
          <w:rFonts w:hint="eastAsia" w:ascii="微软雅黑" w:hAnsi="微软雅黑" w:eastAsia="微软雅黑" w:cs="微软雅黑"/>
          <w:sz w:val="24"/>
          <w:szCs w:val="24"/>
        </w:rPr>
      </w:pPr>
    </w:p>
    <w:p>
      <w:pPr>
        <w:pStyle w:val="3"/>
        <w:ind w:left="0" w:leftChars="0" w:firstLine="0" w:firstLineChars="0"/>
        <w:rPr>
          <w:rFonts w:hint="eastAsia" w:ascii="微软雅黑" w:hAnsi="微软雅黑" w:eastAsia="微软雅黑" w:cs="微软雅黑"/>
          <w:sz w:val="24"/>
          <w:szCs w:val="24"/>
          <w:lang w:val="en-US" w:eastAsia="zh-CN"/>
        </w:rPr>
      </w:pPr>
      <w:bookmarkStart w:id="77" w:name="接口定义"/>
      <w:bookmarkEnd w:id="77"/>
      <w:bookmarkStart w:id="78" w:name="_bookmark42"/>
      <w:bookmarkEnd w:id="78"/>
      <w:bookmarkStart w:id="79" w:name="_Toc25509"/>
      <w:r>
        <w:rPr>
          <w:rFonts w:hint="eastAsia" w:ascii="微软雅黑" w:hAnsi="微软雅黑" w:eastAsia="微软雅黑" w:cs="微软雅黑"/>
          <w:sz w:val="24"/>
          <w:szCs w:val="24"/>
          <w:lang w:val="en-US" w:eastAsia="zh-CN"/>
        </w:rPr>
        <w:t>4.1 Interface Pinouts</w:t>
      </w:r>
      <w:bookmarkEnd w:id="79"/>
    </w:p>
    <w:p>
      <w:pPr>
        <w:pStyle w:val="8"/>
        <w:spacing w:before="9"/>
        <w:rPr>
          <w:rFonts w:hint="eastAsia" w:ascii="微软雅黑" w:hAnsi="微软雅黑" w:eastAsia="微软雅黑" w:cs="微软雅黑"/>
          <w:b/>
          <w:sz w:val="24"/>
          <w:szCs w:val="24"/>
        </w:rPr>
      </w:pPr>
    </w:p>
    <w:p>
      <w:pPr>
        <w:pStyle w:val="8"/>
        <w:ind w:left="541"/>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The physical interface of the </w:t>
      </w:r>
      <w:r>
        <w:rPr>
          <w:rFonts w:hint="eastAsia" w:ascii="微软雅黑" w:hAnsi="微软雅黑" w:eastAsia="微软雅黑" w:cs="微软雅黑"/>
          <w:sz w:val="24"/>
          <w:szCs w:val="24"/>
          <w:lang w:val="en-US" w:eastAsia="zh-CN"/>
        </w:rPr>
        <w:t>EP8280LL</w:t>
      </w:r>
      <w:r>
        <w:rPr>
          <w:rFonts w:hint="eastAsia" w:ascii="微软雅黑" w:hAnsi="微软雅黑" w:eastAsia="微软雅黑" w:cs="微软雅黑"/>
          <w:sz w:val="24"/>
          <w:szCs w:val="24"/>
        </w:rPr>
        <w:t xml:space="preserve"> consists of a 12-pin FPC connector and two </w:t>
      </w: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rPr>
        <w:t>-pin box connectors:。</w:t>
      </w:r>
    </w:p>
    <w:p>
      <w:pPr>
        <w:pStyle w:val="19"/>
        <w:numPr>
          <w:ilvl w:val="1"/>
          <w:numId w:val="3"/>
        </w:numPr>
        <w:tabs>
          <w:tab w:val="left" w:pos="697"/>
          <w:tab w:val="left" w:pos="1025"/>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t>12-pin FPC connector can be used as TTL-232 interface or USB interface.</w:t>
      </w:r>
    </w:p>
    <w:p>
      <w:pPr>
        <w:ind w:left="719" w:leftChars="327" w:firstLine="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One </w:t>
      </w: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rPr>
        <w:t>-pin box connector can be used as standard USB interface and the other as RS-232 interface</w:t>
      </w:r>
    </w:p>
    <w:p>
      <w:pPr>
        <w:pStyle w:val="8"/>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bidi="ar-SA"/>
        </w:rPr>
        <w:drawing>
          <wp:anchor distT="0" distB="0" distL="114300" distR="114300" simplePos="0" relativeHeight="251664384" behindDoc="0" locked="0" layoutInCell="1" allowOverlap="1">
            <wp:simplePos x="0" y="0"/>
            <wp:positionH relativeFrom="column">
              <wp:posOffset>806450</wp:posOffset>
            </wp:positionH>
            <wp:positionV relativeFrom="paragraph">
              <wp:posOffset>14605</wp:posOffset>
            </wp:positionV>
            <wp:extent cx="5092700" cy="400304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092995" cy="4002948"/>
                    </a:xfrm>
                    <a:prstGeom prst="rect">
                      <a:avLst/>
                    </a:prstGeom>
                  </pic:spPr>
                </pic:pic>
              </a:graphicData>
            </a:graphic>
          </wp:anchor>
        </w:drawing>
      </w:r>
    </w:p>
    <w:p>
      <w:pPr>
        <w:pStyle w:val="8"/>
        <w:rPr>
          <w:rFonts w:hint="eastAsia" w:ascii="微软雅黑" w:hAnsi="微软雅黑" w:eastAsia="微软雅黑" w:cs="微软雅黑"/>
          <w:sz w:val="24"/>
          <w:szCs w:val="24"/>
        </w:rPr>
      </w:pPr>
    </w:p>
    <w:p>
      <w:pPr>
        <w:pStyle w:val="8"/>
        <w:rPr>
          <w:rFonts w:hint="eastAsia" w:ascii="微软雅黑" w:hAnsi="微软雅黑" w:eastAsia="微软雅黑" w:cs="微软雅黑"/>
          <w:sz w:val="24"/>
          <w:szCs w:val="24"/>
        </w:rPr>
      </w:pPr>
    </w:p>
    <w:p>
      <w:pPr>
        <w:pStyle w:val="8"/>
        <w:rPr>
          <w:rFonts w:hint="eastAsia" w:ascii="微软雅黑" w:hAnsi="微软雅黑" w:eastAsia="微软雅黑" w:cs="微软雅黑"/>
          <w:sz w:val="24"/>
          <w:szCs w:val="24"/>
        </w:rPr>
      </w:pPr>
    </w:p>
    <w:p>
      <w:pPr>
        <w:pStyle w:val="8"/>
        <w:rPr>
          <w:rFonts w:hint="eastAsia" w:ascii="微软雅黑" w:hAnsi="微软雅黑" w:eastAsia="微软雅黑" w:cs="微软雅黑"/>
          <w:sz w:val="24"/>
          <w:szCs w:val="24"/>
        </w:rPr>
      </w:pPr>
    </w:p>
    <w:p>
      <w:pPr>
        <w:pStyle w:val="8"/>
        <w:rPr>
          <w:rFonts w:hint="eastAsia" w:ascii="微软雅黑" w:hAnsi="微软雅黑" w:eastAsia="微软雅黑" w:cs="微软雅黑"/>
          <w:sz w:val="24"/>
          <w:szCs w:val="24"/>
        </w:rPr>
      </w:pPr>
    </w:p>
    <w:p>
      <w:pPr>
        <w:pStyle w:val="8"/>
        <w:rPr>
          <w:rFonts w:hint="eastAsia" w:ascii="微软雅黑" w:hAnsi="微软雅黑" w:eastAsia="微软雅黑" w:cs="微软雅黑"/>
          <w:sz w:val="24"/>
          <w:szCs w:val="24"/>
        </w:rPr>
      </w:pPr>
    </w:p>
    <w:p>
      <w:pPr>
        <w:pStyle w:val="8"/>
        <w:rPr>
          <w:rFonts w:hint="eastAsia" w:ascii="微软雅黑" w:hAnsi="微软雅黑" w:eastAsia="微软雅黑" w:cs="微软雅黑"/>
          <w:sz w:val="24"/>
          <w:szCs w:val="24"/>
        </w:rPr>
      </w:pPr>
    </w:p>
    <w:p>
      <w:pPr>
        <w:pStyle w:val="8"/>
        <w:rPr>
          <w:rFonts w:hint="eastAsia" w:ascii="微软雅黑" w:hAnsi="微软雅黑" w:eastAsia="微软雅黑" w:cs="微软雅黑"/>
          <w:sz w:val="24"/>
          <w:szCs w:val="24"/>
        </w:rPr>
      </w:pPr>
    </w:p>
    <w:p>
      <w:pPr>
        <w:pStyle w:val="8"/>
        <w:rPr>
          <w:rFonts w:hint="eastAsia" w:ascii="微软雅黑" w:hAnsi="微软雅黑" w:eastAsia="微软雅黑" w:cs="微软雅黑"/>
          <w:sz w:val="24"/>
          <w:szCs w:val="24"/>
        </w:rPr>
      </w:pPr>
    </w:p>
    <w:p>
      <w:pPr>
        <w:pStyle w:val="8"/>
        <w:rPr>
          <w:rFonts w:hint="eastAsia" w:ascii="微软雅黑" w:hAnsi="微软雅黑" w:eastAsia="微软雅黑" w:cs="微软雅黑"/>
          <w:sz w:val="24"/>
          <w:szCs w:val="24"/>
        </w:rPr>
      </w:pPr>
    </w:p>
    <w:p>
      <w:pPr>
        <w:pStyle w:val="8"/>
        <w:rPr>
          <w:rFonts w:hint="eastAsia" w:ascii="微软雅黑" w:hAnsi="微软雅黑" w:eastAsia="微软雅黑" w:cs="微软雅黑"/>
          <w:sz w:val="24"/>
          <w:szCs w:val="24"/>
        </w:rPr>
      </w:pPr>
    </w:p>
    <w:p>
      <w:pPr>
        <w:pStyle w:val="8"/>
        <w:rPr>
          <w:rFonts w:hint="eastAsia" w:ascii="微软雅黑" w:hAnsi="微软雅黑" w:eastAsia="微软雅黑" w:cs="微软雅黑"/>
          <w:sz w:val="24"/>
          <w:szCs w:val="24"/>
        </w:rPr>
      </w:pPr>
    </w:p>
    <w:p>
      <w:pPr>
        <w:pStyle w:val="8"/>
        <w:tabs>
          <w:tab w:val="left" w:pos="8855"/>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tab/>
      </w:r>
    </w:p>
    <w:p>
      <w:pPr>
        <w:pStyle w:val="8"/>
        <w:rPr>
          <w:rFonts w:hint="eastAsia" w:ascii="微软雅黑" w:hAnsi="微软雅黑" w:eastAsia="微软雅黑" w:cs="微软雅黑"/>
          <w:sz w:val="24"/>
          <w:szCs w:val="24"/>
        </w:rPr>
      </w:pPr>
    </w:p>
    <w:p>
      <w:pPr>
        <w:pStyle w:val="8"/>
        <w:rPr>
          <w:rFonts w:hint="eastAsia" w:ascii="微软雅黑" w:hAnsi="微软雅黑" w:eastAsia="微软雅黑" w:cs="微软雅黑"/>
          <w:sz w:val="24"/>
          <w:szCs w:val="24"/>
        </w:rPr>
      </w:pPr>
    </w:p>
    <w:p>
      <w:pPr>
        <w:pStyle w:val="8"/>
        <w:rPr>
          <w:rFonts w:hint="eastAsia" w:ascii="微软雅黑" w:hAnsi="微软雅黑" w:eastAsia="微软雅黑" w:cs="微软雅黑"/>
          <w:sz w:val="24"/>
          <w:szCs w:val="24"/>
        </w:rPr>
      </w:pPr>
    </w:p>
    <w:p>
      <w:pPr>
        <w:pStyle w:val="5"/>
        <w:spacing w:before="80"/>
        <w:ind w:left="168" w:right="865"/>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 xml:space="preserve">Figure </w:t>
      </w:r>
      <w:r>
        <w:rPr>
          <w:rFonts w:hint="eastAsia" w:ascii="微软雅黑" w:hAnsi="微软雅黑" w:eastAsia="微软雅黑" w:cs="微软雅黑"/>
          <w:sz w:val="24"/>
          <w:szCs w:val="24"/>
        </w:rPr>
        <w:t xml:space="preserve"> 4-1</w:t>
      </w:r>
    </w:p>
    <w:p>
      <w:pPr>
        <w:jc w:val="center"/>
        <w:rPr>
          <w:rFonts w:hint="eastAsia" w:ascii="微软雅黑" w:hAnsi="微软雅黑" w:eastAsia="微软雅黑" w:cs="微软雅黑"/>
          <w:sz w:val="24"/>
          <w:szCs w:val="24"/>
        </w:rPr>
        <w:sectPr>
          <w:headerReference r:id="rId18" w:type="even"/>
          <w:pgSz w:w="12250" w:h="15850"/>
          <w:pgMar w:top="1185" w:right="839" w:bottom="1185" w:left="840" w:header="1185" w:footer="714" w:gutter="0"/>
          <w:pgNumType w:fmt="decimal"/>
          <w:cols w:space="0" w:num="1"/>
          <w:rtlGutter w:val="0"/>
          <w:docGrid w:linePitch="0" w:charSpace="0"/>
        </w:sectPr>
      </w:pPr>
    </w:p>
    <w:p>
      <w:pPr>
        <w:pStyle w:val="3"/>
        <w:ind w:left="0" w:leftChars="0" w:firstLine="0" w:firstLineChars="0"/>
        <w:rPr>
          <w:rFonts w:hint="eastAsia" w:ascii="微软雅黑" w:hAnsi="微软雅黑" w:eastAsia="微软雅黑" w:cs="微软雅黑"/>
          <w:sz w:val="24"/>
          <w:szCs w:val="24"/>
          <w:lang w:val="en-US" w:eastAsia="zh-CN"/>
        </w:rPr>
      </w:pPr>
      <w:bookmarkStart w:id="80" w:name="_bookmark43"/>
      <w:bookmarkEnd w:id="80"/>
      <w:bookmarkStart w:id="81" w:name="EM20-EX扫描器数据线接口定义（出厂默认）"/>
      <w:bookmarkEnd w:id="81"/>
      <w:bookmarkStart w:id="82" w:name="_Toc928"/>
      <w:r>
        <w:rPr>
          <w:rFonts w:hint="eastAsia" w:ascii="微软雅黑" w:hAnsi="微软雅黑" w:eastAsia="微软雅黑" w:cs="微软雅黑"/>
          <w:sz w:val="24"/>
          <w:szCs w:val="24"/>
          <w:lang w:val="en-US" w:eastAsia="zh-CN"/>
        </w:rPr>
        <w:t xml:space="preserve">4.2 </w:t>
      </w:r>
      <w:r>
        <w:rPr>
          <w:rFonts w:hint="eastAsia" w:ascii="微软雅黑" w:hAnsi="微软雅黑" w:eastAsia="微软雅黑" w:cs="微软雅黑"/>
          <w:sz w:val="24"/>
          <w:szCs w:val="24"/>
          <w:lang w:eastAsia="zh-CN"/>
        </w:rPr>
        <w:t>EP8280L</w:t>
      </w:r>
      <w:r>
        <w:rPr>
          <w:rFonts w:hint="eastAsia" w:ascii="微软雅黑" w:hAnsi="微软雅黑" w:eastAsia="微软雅黑" w:cs="微软雅黑"/>
          <w:sz w:val="24"/>
          <w:szCs w:val="24"/>
          <w:lang w:val="en-US" w:eastAsia="zh-CN"/>
        </w:rPr>
        <w:t xml:space="preserve"> Interfaces Pinouts</w:t>
      </w:r>
      <w:bookmarkEnd w:id="82"/>
    </w:p>
    <w:p>
      <w:pPr>
        <w:rPr>
          <w:rFonts w:hint="eastAsia" w:ascii="微软雅黑" w:hAnsi="微软雅黑" w:eastAsia="微软雅黑" w:cs="微软雅黑"/>
        </w:rPr>
      </w:pPr>
    </w:p>
    <w:p>
      <w:pPr>
        <w:pStyle w:val="4"/>
        <w:ind w:firstLine="240" w:firstLineChars="100"/>
        <w:rPr>
          <w:rFonts w:hint="eastAsia" w:ascii="微软雅黑" w:hAnsi="微软雅黑" w:eastAsia="微软雅黑" w:cs="微软雅黑"/>
          <w:sz w:val="24"/>
          <w:szCs w:val="24"/>
        </w:rPr>
      </w:pPr>
      <w:bookmarkStart w:id="83" w:name="_bookmark44"/>
      <w:bookmarkEnd w:id="83"/>
      <w:bookmarkStart w:id="84" w:name="12-PIN插座接口定义"/>
      <w:bookmarkEnd w:id="84"/>
      <w:bookmarkStart w:id="85" w:name="_Toc19098"/>
      <w:r>
        <w:rPr>
          <w:rFonts w:hint="eastAsia" w:ascii="微软雅黑" w:hAnsi="微软雅黑" w:eastAsia="微软雅黑" w:cs="微软雅黑"/>
          <w:sz w:val="24"/>
          <w:szCs w:val="24"/>
          <w:lang w:val="en-US" w:eastAsia="zh-CN"/>
        </w:rPr>
        <w:t xml:space="preserve">4.2.1 </w:t>
      </w:r>
      <w:r>
        <w:rPr>
          <w:rFonts w:hint="eastAsia" w:ascii="微软雅黑" w:hAnsi="微软雅黑" w:eastAsia="微软雅黑" w:cs="微软雅黑"/>
          <w:sz w:val="24"/>
          <w:szCs w:val="24"/>
        </w:rPr>
        <w:t>12-pin FPC Connector</w:t>
      </w:r>
      <w:bookmarkEnd w:id="85"/>
    </w:p>
    <w:tbl>
      <w:tblPr>
        <w:tblStyle w:val="18"/>
        <w:tblpPr w:leftFromText="180" w:rightFromText="180" w:vertAnchor="text" w:horzAnchor="page" w:tblpX="1108" w:tblpY="67"/>
        <w:tblOverlap w:val="never"/>
        <w:tblW w:w="0" w:type="auto"/>
        <w:tblInd w:w="0" w:type="dxa"/>
        <w:tblBorders>
          <w:top w:val="single" w:color="221F1F" w:sz="6" w:space="0"/>
          <w:left w:val="single" w:color="221F1F" w:sz="6" w:space="0"/>
          <w:bottom w:val="single" w:color="221F1F" w:sz="6" w:space="0"/>
          <w:right w:val="single" w:color="221F1F" w:sz="6" w:space="0"/>
          <w:insideH w:val="single" w:color="221F1F" w:sz="6" w:space="0"/>
          <w:insideV w:val="single" w:color="221F1F" w:sz="6" w:space="0"/>
        </w:tblBorders>
        <w:tblLayout w:type="fixed"/>
        <w:tblCellMar>
          <w:top w:w="0" w:type="dxa"/>
          <w:left w:w="0" w:type="dxa"/>
          <w:bottom w:w="0" w:type="dxa"/>
          <w:right w:w="0" w:type="dxa"/>
        </w:tblCellMar>
      </w:tblPr>
      <w:tblGrid>
        <w:gridCol w:w="1112"/>
        <w:gridCol w:w="2115"/>
        <w:gridCol w:w="1485"/>
        <w:gridCol w:w="3540"/>
        <w:gridCol w:w="2190"/>
      </w:tblGrid>
      <w:tr>
        <w:tblPrEx>
          <w:tblBorders>
            <w:top w:val="single" w:color="221F1F" w:sz="6" w:space="0"/>
            <w:left w:val="single" w:color="221F1F" w:sz="6" w:space="0"/>
            <w:bottom w:val="single" w:color="221F1F" w:sz="6" w:space="0"/>
            <w:right w:val="single" w:color="221F1F" w:sz="6" w:space="0"/>
            <w:insideH w:val="single" w:color="221F1F" w:sz="6" w:space="0"/>
            <w:insideV w:val="single" w:color="221F1F" w:sz="6" w:space="0"/>
          </w:tblBorders>
          <w:tblCellMar>
            <w:top w:w="0" w:type="dxa"/>
            <w:left w:w="0" w:type="dxa"/>
            <w:bottom w:w="0" w:type="dxa"/>
            <w:right w:w="0" w:type="dxa"/>
          </w:tblCellMar>
        </w:tblPrEx>
        <w:trPr>
          <w:trHeight w:val="1071" w:hRule="exact"/>
        </w:trPr>
        <w:tc>
          <w:tcPr>
            <w:tcW w:w="1112" w:type="dxa"/>
            <w:shd w:val="clear" w:color="auto" w:fill="B8CCE3"/>
            <w:vAlign w:val="center"/>
          </w:tcPr>
          <w:p>
            <w:pPr>
              <w:pStyle w:val="20"/>
              <w:spacing w:before="152" w:line="360" w:lineRule="auto"/>
              <w:ind w:left="172" w:right="162"/>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PIN#</w:t>
            </w:r>
          </w:p>
        </w:tc>
        <w:tc>
          <w:tcPr>
            <w:tcW w:w="2115" w:type="dxa"/>
            <w:shd w:val="clear" w:color="auto" w:fill="B8CCE3"/>
            <w:vAlign w:val="center"/>
          </w:tcPr>
          <w:p>
            <w:pPr>
              <w:pStyle w:val="20"/>
              <w:spacing w:before="80" w:line="360" w:lineRule="auto"/>
              <w:ind w:left="240" w:leftChars="109" w:right="768" w:firstLine="0" w:firstLineChars="0"/>
              <w:jc w:val="both"/>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Signal Name</w:t>
            </w:r>
          </w:p>
        </w:tc>
        <w:tc>
          <w:tcPr>
            <w:tcW w:w="1485" w:type="dxa"/>
            <w:shd w:val="clear" w:color="auto" w:fill="B8CCE3"/>
            <w:vAlign w:val="center"/>
          </w:tcPr>
          <w:p>
            <w:pPr>
              <w:pStyle w:val="20"/>
              <w:spacing w:before="80" w:line="360" w:lineRule="auto"/>
              <w:ind w:left="224" w:right="212"/>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I/O </w:t>
            </w:r>
          </w:p>
        </w:tc>
        <w:tc>
          <w:tcPr>
            <w:tcW w:w="3540" w:type="dxa"/>
            <w:shd w:val="clear" w:color="auto" w:fill="B8CCE3"/>
            <w:vAlign w:val="center"/>
          </w:tcPr>
          <w:p>
            <w:pPr>
              <w:pStyle w:val="20"/>
              <w:spacing w:before="80" w:line="360" w:lineRule="auto"/>
              <w:ind w:left="1244" w:right="123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Functin</w:t>
            </w:r>
          </w:p>
        </w:tc>
        <w:tc>
          <w:tcPr>
            <w:tcW w:w="2190" w:type="dxa"/>
            <w:shd w:val="clear" w:color="auto" w:fill="B8CCE3"/>
            <w:vAlign w:val="center"/>
          </w:tcPr>
          <w:p>
            <w:pPr>
              <w:pStyle w:val="20"/>
              <w:spacing w:before="80" w:line="360" w:lineRule="auto"/>
              <w:ind w:left="880" w:leftChars="400" w:right="-24" w:rightChars="0" w:firstLine="0" w:firstLineChars="0"/>
              <w:jc w:val="both"/>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Remark</w:t>
            </w:r>
          </w:p>
        </w:tc>
      </w:tr>
      <w:tr>
        <w:tblPrEx>
          <w:tblBorders>
            <w:top w:val="single" w:color="221F1F" w:sz="6" w:space="0"/>
            <w:left w:val="single" w:color="221F1F" w:sz="6" w:space="0"/>
            <w:bottom w:val="single" w:color="221F1F" w:sz="6" w:space="0"/>
            <w:right w:val="single" w:color="221F1F" w:sz="6" w:space="0"/>
            <w:insideH w:val="single" w:color="221F1F" w:sz="6" w:space="0"/>
            <w:insideV w:val="single" w:color="221F1F" w:sz="6" w:space="0"/>
          </w:tblBorders>
          <w:tblCellMar>
            <w:top w:w="0" w:type="dxa"/>
            <w:left w:w="0" w:type="dxa"/>
            <w:bottom w:w="0" w:type="dxa"/>
            <w:right w:w="0" w:type="dxa"/>
          </w:tblCellMar>
        </w:tblPrEx>
        <w:trPr>
          <w:trHeight w:val="670" w:hRule="exact"/>
        </w:trPr>
        <w:tc>
          <w:tcPr>
            <w:tcW w:w="1112" w:type="dxa"/>
            <w:vAlign w:val="center"/>
          </w:tcPr>
          <w:p>
            <w:pPr>
              <w:pStyle w:val="20"/>
              <w:spacing w:before="150" w:line="360" w:lineRule="auto"/>
              <w:ind w:left="13"/>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p>
        </w:tc>
        <w:tc>
          <w:tcPr>
            <w:tcW w:w="211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nTRIG</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I</w:t>
            </w:r>
          </w:p>
        </w:tc>
        <w:tc>
          <w:tcPr>
            <w:tcW w:w="3540" w:type="dxa"/>
            <w:vAlign w:val="center"/>
          </w:tcPr>
          <w:p>
            <w:pPr>
              <w:pStyle w:val="20"/>
              <w:spacing w:before="140" w:line="360" w:lineRule="auto"/>
              <w:ind w:left="241"/>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Trigger Signal Output</w:t>
            </w:r>
          </w:p>
        </w:tc>
        <w:tc>
          <w:tcPr>
            <w:tcW w:w="2190" w:type="dxa"/>
            <w:vAlign w:val="center"/>
          </w:tcPr>
          <w:p>
            <w:pPr>
              <w:pStyle w:val="20"/>
              <w:spacing w:before="140" w:line="360" w:lineRule="auto"/>
              <w:ind w:left="241"/>
              <w:rPr>
                <w:rFonts w:hint="eastAsia" w:ascii="微软雅黑" w:hAnsi="微软雅黑" w:eastAsia="微软雅黑" w:cs="微软雅黑"/>
                <w:sz w:val="24"/>
                <w:szCs w:val="24"/>
              </w:rPr>
            </w:pPr>
          </w:p>
        </w:tc>
      </w:tr>
      <w:tr>
        <w:tblPrEx>
          <w:tblBorders>
            <w:top w:val="single" w:color="221F1F" w:sz="6" w:space="0"/>
            <w:left w:val="single" w:color="221F1F" w:sz="6" w:space="0"/>
            <w:bottom w:val="single" w:color="221F1F" w:sz="6" w:space="0"/>
            <w:right w:val="single" w:color="221F1F" w:sz="6" w:space="0"/>
            <w:insideH w:val="single" w:color="221F1F" w:sz="6" w:space="0"/>
            <w:insideV w:val="single" w:color="221F1F" w:sz="6" w:space="0"/>
          </w:tblBorders>
          <w:tblCellMar>
            <w:top w:w="0" w:type="dxa"/>
            <w:left w:w="0" w:type="dxa"/>
            <w:bottom w:w="0" w:type="dxa"/>
            <w:right w:w="0" w:type="dxa"/>
          </w:tblCellMar>
        </w:tblPrEx>
        <w:trPr>
          <w:trHeight w:val="670" w:hRule="exact"/>
        </w:trPr>
        <w:tc>
          <w:tcPr>
            <w:tcW w:w="1112" w:type="dxa"/>
            <w:vAlign w:val="center"/>
          </w:tcPr>
          <w:p>
            <w:pPr>
              <w:pStyle w:val="20"/>
              <w:spacing w:line="360" w:lineRule="auto"/>
              <w:ind w:left="13"/>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p>
        </w:tc>
        <w:tc>
          <w:tcPr>
            <w:tcW w:w="211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nRESET</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I</w:t>
            </w:r>
          </w:p>
        </w:tc>
        <w:tc>
          <w:tcPr>
            <w:tcW w:w="3540" w:type="dxa"/>
            <w:vAlign w:val="center"/>
          </w:tcPr>
          <w:p>
            <w:pPr>
              <w:pStyle w:val="20"/>
              <w:spacing w:before="137" w:line="360" w:lineRule="auto"/>
              <w:ind w:left="241"/>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 xml:space="preserve">Reset </w:t>
            </w:r>
          </w:p>
        </w:tc>
        <w:tc>
          <w:tcPr>
            <w:tcW w:w="2190" w:type="dxa"/>
            <w:vAlign w:val="center"/>
          </w:tcPr>
          <w:p>
            <w:pPr>
              <w:pStyle w:val="20"/>
              <w:spacing w:before="137" w:line="360" w:lineRule="auto"/>
              <w:ind w:left="246"/>
              <w:rPr>
                <w:rFonts w:hint="eastAsia" w:ascii="微软雅黑" w:hAnsi="微软雅黑" w:eastAsia="微软雅黑" w:cs="微软雅黑"/>
                <w:sz w:val="24"/>
                <w:szCs w:val="24"/>
              </w:rPr>
            </w:pPr>
          </w:p>
        </w:tc>
      </w:tr>
      <w:tr>
        <w:tblPrEx>
          <w:tblBorders>
            <w:top w:val="single" w:color="221F1F" w:sz="6" w:space="0"/>
            <w:left w:val="single" w:color="221F1F" w:sz="6" w:space="0"/>
            <w:bottom w:val="single" w:color="221F1F" w:sz="6" w:space="0"/>
            <w:right w:val="single" w:color="221F1F" w:sz="6" w:space="0"/>
            <w:insideH w:val="single" w:color="221F1F" w:sz="6" w:space="0"/>
            <w:insideV w:val="single" w:color="221F1F" w:sz="6" w:space="0"/>
          </w:tblBorders>
          <w:tblCellMar>
            <w:top w:w="0" w:type="dxa"/>
            <w:left w:w="0" w:type="dxa"/>
            <w:bottom w:w="0" w:type="dxa"/>
            <w:right w:w="0" w:type="dxa"/>
          </w:tblCellMar>
        </w:tblPrEx>
        <w:trPr>
          <w:trHeight w:val="715" w:hRule="exact"/>
        </w:trPr>
        <w:tc>
          <w:tcPr>
            <w:tcW w:w="1112" w:type="dxa"/>
            <w:vAlign w:val="center"/>
          </w:tcPr>
          <w:p>
            <w:pPr>
              <w:pStyle w:val="20"/>
              <w:spacing w:line="360" w:lineRule="auto"/>
              <w:ind w:left="13"/>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p>
        </w:tc>
        <w:tc>
          <w:tcPr>
            <w:tcW w:w="211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LED</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O</w:t>
            </w:r>
          </w:p>
        </w:tc>
        <w:tc>
          <w:tcPr>
            <w:tcW w:w="3540" w:type="dxa"/>
            <w:vAlign w:val="center"/>
          </w:tcPr>
          <w:p>
            <w:pPr>
              <w:pStyle w:val="20"/>
              <w:spacing w:before="137" w:line="360" w:lineRule="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lang w:val="en-US" w:eastAsia="zh-CN"/>
              </w:rPr>
              <w:t>LED Output</w:t>
            </w:r>
          </w:p>
        </w:tc>
        <w:tc>
          <w:tcPr>
            <w:tcW w:w="2190" w:type="dxa"/>
            <w:vAlign w:val="center"/>
          </w:tcPr>
          <w:p>
            <w:pPr>
              <w:pStyle w:val="20"/>
              <w:spacing w:before="137" w:line="360" w:lineRule="auto"/>
              <w:ind w:left="246"/>
              <w:rPr>
                <w:rFonts w:hint="eastAsia" w:ascii="微软雅黑" w:hAnsi="微软雅黑" w:eastAsia="微软雅黑" w:cs="微软雅黑"/>
                <w:sz w:val="24"/>
                <w:szCs w:val="24"/>
              </w:rPr>
            </w:pPr>
          </w:p>
        </w:tc>
      </w:tr>
      <w:tr>
        <w:tblPrEx>
          <w:tblBorders>
            <w:top w:val="single" w:color="221F1F" w:sz="6" w:space="0"/>
            <w:left w:val="single" w:color="221F1F" w:sz="6" w:space="0"/>
            <w:bottom w:val="single" w:color="221F1F" w:sz="6" w:space="0"/>
            <w:right w:val="single" w:color="221F1F" w:sz="6" w:space="0"/>
            <w:insideH w:val="single" w:color="221F1F" w:sz="6" w:space="0"/>
            <w:insideV w:val="single" w:color="221F1F" w:sz="6" w:space="0"/>
          </w:tblBorders>
          <w:tblCellMar>
            <w:top w:w="0" w:type="dxa"/>
            <w:left w:w="0" w:type="dxa"/>
            <w:bottom w:w="0" w:type="dxa"/>
            <w:right w:w="0" w:type="dxa"/>
          </w:tblCellMar>
        </w:tblPrEx>
        <w:trPr>
          <w:trHeight w:val="640" w:hRule="exact"/>
        </w:trPr>
        <w:tc>
          <w:tcPr>
            <w:tcW w:w="1112" w:type="dxa"/>
            <w:vAlign w:val="center"/>
          </w:tcPr>
          <w:p>
            <w:pPr>
              <w:pStyle w:val="20"/>
              <w:spacing w:line="360" w:lineRule="auto"/>
              <w:ind w:left="13"/>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4</w:t>
            </w:r>
          </w:p>
        </w:tc>
        <w:tc>
          <w:tcPr>
            <w:tcW w:w="211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Buz</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O</w:t>
            </w:r>
          </w:p>
        </w:tc>
        <w:tc>
          <w:tcPr>
            <w:tcW w:w="3540" w:type="dxa"/>
            <w:vAlign w:val="center"/>
          </w:tcPr>
          <w:p>
            <w:pPr>
              <w:pStyle w:val="20"/>
              <w:spacing w:before="137" w:line="360" w:lineRule="auto"/>
              <w:ind w:left="241"/>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Beeper Output</w:t>
            </w:r>
          </w:p>
        </w:tc>
        <w:tc>
          <w:tcPr>
            <w:tcW w:w="2190" w:type="dxa"/>
            <w:vAlign w:val="center"/>
          </w:tcPr>
          <w:p>
            <w:pPr>
              <w:pStyle w:val="20"/>
              <w:spacing w:before="137" w:line="360" w:lineRule="auto"/>
              <w:ind w:left="246"/>
              <w:rPr>
                <w:rFonts w:hint="eastAsia" w:ascii="微软雅黑" w:hAnsi="微软雅黑" w:eastAsia="微软雅黑" w:cs="微软雅黑"/>
                <w:sz w:val="24"/>
                <w:szCs w:val="24"/>
              </w:rPr>
            </w:pPr>
          </w:p>
        </w:tc>
      </w:tr>
      <w:tr>
        <w:tblPrEx>
          <w:tblBorders>
            <w:top w:val="single" w:color="221F1F" w:sz="6" w:space="0"/>
            <w:left w:val="single" w:color="221F1F" w:sz="6" w:space="0"/>
            <w:bottom w:val="single" w:color="221F1F" w:sz="6" w:space="0"/>
            <w:right w:val="single" w:color="221F1F" w:sz="6" w:space="0"/>
            <w:insideH w:val="single" w:color="221F1F" w:sz="6" w:space="0"/>
            <w:insideV w:val="single" w:color="221F1F" w:sz="6" w:space="0"/>
          </w:tblBorders>
          <w:tblCellMar>
            <w:top w:w="0" w:type="dxa"/>
            <w:left w:w="0" w:type="dxa"/>
            <w:bottom w:w="0" w:type="dxa"/>
            <w:right w:w="0" w:type="dxa"/>
          </w:tblCellMar>
        </w:tblPrEx>
        <w:trPr>
          <w:trHeight w:val="625" w:hRule="exact"/>
        </w:trPr>
        <w:tc>
          <w:tcPr>
            <w:tcW w:w="1112" w:type="dxa"/>
            <w:vAlign w:val="center"/>
          </w:tcPr>
          <w:p>
            <w:pPr>
              <w:pStyle w:val="20"/>
              <w:spacing w:line="360" w:lineRule="auto"/>
              <w:ind w:left="13"/>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5</w:t>
            </w:r>
          </w:p>
        </w:tc>
        <w:tc>
          <w:tcPr>
            <w:tcW w:w="211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PIN 8</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w:t>
            </w:r>
          </w:p>
        </w:tc>
        <w:tc>
          <w:tcPr>
            <w:tcW w:w="3540" w:type="dxa"/>
            <w:vAlign w:val="center"/>
          </w:tcPr>
          <w:p>
            <w:pPr>
              <w:pStyle w:val="20"/>
              <w:spacing w:before="137" w:line="360" w:lineRule="auto"/>
              <w:ind w:left="241"/>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Null</w:t>
            </w:r>
          </w:p>
        </w:tc>
        <w:tc>
          <w:tcPr>
            <w:tcW w:w="2190" w:type="dxa"/>
            <w:vAlign w:val="center"/>
          </w:tcPr>
          <w:p>
            <w:pPr>
              <w:pStyle w:val="20"/>
              <w:spacing w:before="137" w:line="360" w:lineRule="auto"/>
              <w:ind w:left="246"/>
              <w:rPr>
                <w:rFonts w:hint="eastAsia" w:ascii="微软雅黑" w:hAnsi="微软雅黑" w:eastAsia="微软雅黑" w:cs="微软雅黑"/>
                <w:sz w:val="24"/>
                <w:szCs w:val="24"/>
              </w:rPr>
            </w:pPr>
          </w:p>
        </w:tc>
      </w:tr>
      <w:tr>
        <w:tblPrEx>
          <w:tblBorders>
            <w:top w:val="single" w:color="221F1F" w:sz="6" w:space="0"/>
            <w:left w:val="single" w:color="221F1F" w:sz="6" w:space="0"/>
            <w:bottom w:val="single" w:color="221F1F" w:sz="6" w:space="0"/>
            <w:right w:val="single" w:color="221F1F" w:sz="6" w:space="0"/>
            <w:insideH w:val="single" w:color="221F1F" w:sz="6" w:space="0"/>
            <w:insideV w:val="single" w:color="221F1F" w:sz="6" w:space="0"/>
          </w:tblBorders>
          <w:tblCellMar>
            <w:top w:w="0" w:type="dxa"/>
            <w:left w:w="0" w:type="dxa"/>
            <w:bottom w:w="0" w:type="dxa"/>
            <w:right w:w="0" w:type="dxa"/>
          </w:tblCellMar>
        </w:tblPrEx>
        <w:trPr>
          <w:trHeight w:val="655" w:hRule="exact"/>
        </w:trPr>
        <w:tc>
          <w:tcPr>
            <w:tcW w:w="1112" w:type="dxa"/>
            <w:vAlign w:val="center"/>
          </w:tcPr>
          <w:p>
            <w:pPr>
              <w:pStyle w:val="20"/>
              <w:spacing w:line="360" w:lineRule="auto"/>
              <w:ind w:left="13"/>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6</w:t>
            </w:r>
          </w:p>
        </w:tc>
        <w:tc>
          <w:tcPr>
            <w:tcW w:w="211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USB_DP</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I/O</w:t>
            </w:r>
          </w:p>
        </w:tc>
        <w:tc>
          <w:tcPr>
            <w:tcW w:w="3540" w:type="dxa"/>
            <w:vAlign w:val="center"/>
          </w:tcPr>
          <w:p>
            <w:pPr>
              <w:pStyle w:val="20"/>
              <w:spacing w:before="137" w:line="360" w:lineRule="auto"/>
              <w:ind w:left="241"/>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USB D+</w:t>
            </w:r>
            <w:r>
              <w:rPr>
                <w:rFonts w:hint="eastAsia" w:ascii="微软雅黑" w:hAnsi="微软雅黑" w:eastAsia="微软雅黑" w:cs="微软雅黑"/>
                <w:sz w:val="24"/>
                <w:szCs w:val="24"/>
                <w:lang w:val="en-US" w:eastAsia="zh-CN"/>
              </w:rPr>
              <w:t xml:space="preserve"> Signal</w:t>
            </w:r>
          </w:p>
        </w:tc>
        <w:tc>
          <w:tcPr>
            <w:tcW w:w="2190" w:type="dxa"/>
            <w:vAlign w:val="center"/>
          </w:tcPr>
          <w:p>
            <w:pPr>
              <w:pStyle w:val="20"/>
              <w:spacing w:before="0" w:line="360" w:lineRule="auto"/>
              <w:rPr>
                <w:rFonts w:hint="eastAsia" w:ascii="微软雅黑" w:hAnsi="微软雅黑" w:eastAsia="微软雅黑" w:cs="微软雅黑"/>
                <w:sz w:val="24"/>
                <w:szCs w:val="24"/>
              </w:rPr>
            </w:pPr>
          </w:p>
        </w:tc>
      </w:tr>
      <w:tr>
        <w:tblPrEx>
          <w:tblBorders>
            <w:top w:val="single" w:color="221F1F" w:sz="6" w:space="0"/>
            <w:left w:val="single" w:color="221F1F" w:sz="6" w:space="0"/>
            <w:bottom w:val="single" w:color="221F1F" w:sz="6" w:space="0"/>
            <w:right w:val="single" w:color="221F1F" w:sz="6" w:space="0"/>
            <w:insideH w:val="single" w:color="221F1F" w:sz="6" w:space="0"/>
            <w:insideV w:val="single" w:color="221F1F" w:sz="6" w:space="0"/>
          </w:tblBorders>
          <w:tblCellMar>
            <w:top w:w="0" w:type="dxa"/>
            <w:left w:w="0" w:type="dxa"/>
            <w:bottom w:w="0" w:type="dxa"/>
            <w:right w:w="0" w:type="dxa"/>
          </w:tblCellMar>
        </w:tblPrEx>
        <w:trPr>
          <w:trHeight w:val="610" w:hRule="exact"/>
        </w:trPr>
        <w:tc>
          <w:tcPr>
            <w:tcW w:w="1112" w:type="dxa"/>
            <w:vAlign w:val="center"/>
          </w:tcPr>
          <w:p>
            <w:pPr>
              <w:pStyle w:val="20"/>
              <w:spacing w:line="360" w:lineRule="auto"/>
              <w:ind w:left="13"/>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7</w:t>
            </w:r>
          </w:p>
        </w:tc>
        <w:tc>
          <w:tcPr>
            <w:tcW w:w="211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USB_DN</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I/O</w:t>
            </w:r>
          </w:p>
        </w:tc>
        <w:tc>
          <w:tcPr>
            <w:tcW w:w="3540" w:type="dxa"/>
            <w:vAlign w:val="center"/>
          </w:tcPr>
          <w:p>
            <w:pPr>
              <w:pStyle w:val="20"/>
              <w:spacing w:before="137" w:line="360" w:lineRule="auto"/>
              <w:ind w:left="241"/>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USB D-</w:t>
            </w:r>
            <w:r>
              <w:rPr>
                <w:rFonts w:hint="eastAsia" w:ascii="微软雅黑" w:hAnsi="微软雅黑" w:eastAsia="微软雅黑" w:cs="微软雅黑"/>
                <w:sz w:val="24"/>
                <w:szCs w:val="24"/>
                <w:lang w:val="en-US" w:eastAsia="zh-CN"/>
              </w:rPr>
              <w:t xml:space="preserve">  Signal Power Supply Ground</w:t>
            </w:r>
          </w:p>
        </w:tc>
        <w:tc>
          <w:tcPr>
            <w:tcW w:w="2190" w:type="dxa"/>
            <w:vAlign w:val="center"/>
          </w:tcPr>
          <w:p>
            <w:pPr>
              <w:pStyle w:val="20"/>
              <w:spacing w:before="0" w:line="360" w:lineRule="auto"/>
              <w:rPr>
                <w:rFonts w:hint="eastAsia" w:ascii="微软雅黑" w:hAnsi="微软雅黑" w:eastAsia="微软雅黑" w:cs="微软雅黑"/>
                <w:sz w:val="24"/>
                <w:szCs w:val="24"/>
              </w:rPr>
            </w:pPr>
          </w:p>
        </w:tc>
      </w:tr>
      <w:tr>
        <w:tblPrEx>
          <w:tblBorders>
            <w:top w:val="single" w:color="221F1F" w:sz="6" w:space="0"/>
            <w:left w:val="single" w:color="221F1F" w:sz="6" w:space="0"/>
            <w:bottom w:val="single" w:color="221F1F" w:sz="6" w:space="0"/>
            <w:right w:val="single" w:color="221F1F" w:sz="6" w:space="0"/>
            <w:insideH w:val="single" w:color="221F1F" w:sz="6" w:space="0"/>
            <w:insideV w:val="single" w:color="221F1F" w:sz="6" w:space="0"/>
          </w:tblBorders>
          <w:tblCellMar>
            <w:top w:w="0" w:type="dxa"/>
            <w:left w:w="0" w:type="dxa"/>
            <w:bottom w:w="0" w:type="dxa"/>
            <w:right w:w="0" w:type="dxa"/>
          </w:tblCellMar>
        </w:tblPrEx>
        <w:trPr>
          <w:trHeight w:val="565" w:hRule="exact"/>
        </w:trPr>
        <w:tc>
          <w:tcPr>
            <w:tcW w:w="1112" w:type="dxa"/>
            <w:vAlign w:val="center"/>
          </w:tcPr>
          <w:p>
            <w:pPr>
              <w:pStyle w:val="20"/>
              <w:spacing w:line="360" w:lineRule="auto"/>
              <w:ind w:left="13"/>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8</w:t>
            </w:r>
          </w:p>
        </w:tc>
        <w:tc>
          <w:tcPr>
            <w:tcW w:w="211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TXD</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O</w:t>
            </w:r>
          </w:p>
        </w:tc>
        <w:tc>
          <w:tcPr>
            <w:tcW w:w="3540" w:type="dxa"/>
            <w:vAlign w:val="center"/>
          </w:tcPr>
          <w:p>
            <w:pPr>
              <w:pStyle w:val="20"/>
              <w:spacing w:before="137" w:line="360" w:lineRule="auto"/>
              <w:ind w:left="241"/>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TTL signal transmit</w:t>
            </w:r>
          </w:p>
        </w:tc>
        <w:tc>
          <w:tcPr>
            <w:tcW w:w="2190" w:type="dxa"/>
            <w:vAlign w:val="center"/>
          </w:tcPr>
          <w:p>
            <w:pPr>
              <w:pStyle w:val="20"/>
              <w:spacing w:before="0" w:line="360" w:lineRule="auto"/>
              <w:rPr>
                <w:rFonts w:hint="eastAsia" w:ascii="微软雅黑" w:hAnsi="微软雅黑" w:eastAsia="微软雅黑" w:cs="微软雅黑"/>
                <w:sz w:val="24"/>
                <w:szCs w:val="24"/>
              </w:rPr>
            </w:pPr>
          </w:p>
        </w:tc>
      </w:tr>
      <w:tr>
        <w:tblPrEx>
          <w:tblBorders>
            <w:top w:val="single" w:color="221F1F" w:sz="6" w:space="0"/>
            <w:left w:val="single" w:color="221F1F" w:sz="6" w:space="0"/>
            <w:bottom w:val="single" w:color="221F1F" w:sz="6" w:space="0"/>
            <w:right w:val="single" w:color="221F1F" w:sz="6" w:space="0"/>
            <w:insideH w:val="single" w:color="221F1F" w:sz="6" w:space="0"/>
            <w:insideV w:val="single" w:color="221F1F" w:sz="6" w:space="0"/>
          </w:tblBorders>
          <w:tblCellMar>
            <w:top w:w="0" w:type="dxa"/>
            <w:left w:w="0" w:type="dxa"/>
            <w:bottom w:w="0" w:type="dxa"/>
            <w:right w:w="0" w:type="dxa"/>
          </w:tblCellMar>
        </w:tblPrEx>
        <w:trPr>
          <w:trHeight w:val="550" w:hRule="exact"/>
        </w:trPr>
        <w:tc>
          <w:tcPr>
            <w:tcW w:w="1112" w:type="dxa"/>
            <w:vAlign w:val="center"/>
          </w:tcPr>
          <w:p>
            <w:pPr>
              <w:pStyle w:val="20"/>
              <w:spacing w:before="148" w:line="360" w:lineRule="auto"/>
              <w:ind w:left="13"/>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9</w:t>
            </w:r>
          </w:p>
        </w:tc>
        <w:tc>
          <w:tcPr>
            <w:tcW w:w="211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RXD</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I</w:t>
            </w:r>
          </w:p>
        </w:tc>
        <w:tc>
          <w:tcPr>
            <w:tcW w:w="3540" w:type="dxa"/>
            <w:vAlign w:val="center"/>
          </w:tcPr>
          <w:p>
            <w:pPr>
              <w:pStyle w:val="20"/>
              <w:spacing w:before="138" w:line="360" w:lineRule="auto"/>
              <w:ind w:left="241"/>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TTL signal receive</w:t>
            </w:r>
          </w:p>
        </w:tc>
        <w:tc>
          <w:tcPr>
            <w:tcW w:w="2190" w:type="dxa"/>
            <w:vAlign w:val="center"/>
          </w:tcPr>
          <w:p>
            <w:pPr>
              <w:pStyle w:val="20"/>
              <w:spacing w:before="0" w:line="360" w:lineRule="auto"/>
              <w:rPr>
                <w:rFonts w:hint="eastAsia" w:ascii="微软雅黑" w:hAnsi="微软雅黑" w:eastAsia="微软雅黑" w:cs="微软雅黑"/>
                <w:sz w:val="24"/>
                <w:szCs w:val="24"/>
              </w:rPr>
            </w:pPr>
          </w:p>
        </w:tc>
      </w:tr>
      <w:tr>
        <w:tblPrEx>
          <w:tblBorders>
            <w:top w:val="single" w:color="221F1F" w:sz="6" w:space="0"/>
            <w:left w:val="single" w:color="221F1F" w:sz="6" w:space="0"/>
            <w:bottom w:val="single" w:color="221F1F" w:sz="6" w:space="0"/>
            <w:right w:val="single" w:color="221F1F" w:sz="6" w:space="0"/>
            <w:insideH w:val="single" w:color="221F1F" w:sz="6" w:space="0"/>
            <w:insideV w:val="single" w:color="221F1F" w:sz="6" w:space="0"/>
          </w:tblBorders>
          <w:tblCellMar>
            <w:top w:w="0" w:type="dxa"/>
            <w:left w:w="0" w:type="dxa"/>
            <w:bottom w:w="0" w:type="dxa"/>
            <w:right w:w="0" w:type="dxa"/>
          </w:tblCellMar>
        </w:tblPrEx>
        <w:trPr>
          <w:trHeight w:val="1900" w:hRule="exact"/>
        </w:trPr>
        <w:tc>
          <w:tcPr>
            <w:tcW w:w="1112" w:type="dxa"/>
            <w:vAlign w:val="center"/>
          </w:tcPr>
          <w:p>
            <w:pPr>
              <w:pStyle w:val="20"/>
              <w:spacing w:line="360" w:lineRule="auto"/>
              <w:ind w:left="172" w:right="161"/>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10</w:t>
            </w:r>
          </w:p>
        </w:tc>
        <w:tc>
          <w:tcPr>
            <w:tcW w:w="211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GND</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w:t>
            </w:r>
          </w:p>
        </w:tc>
        <w:tc>
          <w:tcPr>
            <w:tcW w:w="3540" w:type="dxa"/>
            <w:vAlign w:val="center"/>
          </w:tcPr>
          <w:p>
            <w:pPr>
              <w:pStyle w:val="20"/>
              <w:spacing w:before="41" w:line="360" w:lineRule="auto"/>
              <w:ind w:left="137"/>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RS232 </w:t>
            </w:r>
            <w:r>
              <w:rPr>
                <w:rFonts w:hint="eastAsia" w:ascii="微软雅黑" w:hAnsi="微软雅黑" w:eastAsia="微软雅黑" w:cs="微软雅黑"/>
                <w:sz w:val="24"/>
                <w:szCs w:val="24"/>
                <w:lang w:val="en-US" w:eastAsia="zh-CN"/>
              </w:rPr>
              <w:t>receive data</w:t>
            </w:r>
            <w:r>
              <w:rPr>
                <w:rFonts w:hint="eastAsia" w:ascii="微软雅黑" w:hAnsi="微软雅黑" w:eastAsia="微软雅黑" w:cs="微软雅黑"/>
                <w:sz w:val="24"/>
                <w:szCs w:val="24"/>
              </w:rPr>
              <w:t>/TTL232</w:t>
            </w:r>
            <w:r>
              <w:rPr>
                <w:rFonts w:hint="eastAsia" w:ascii="微软雅黑" w:hAnsi="微软雅黑" w:eastAsia="微软雅黑" w:cs="微软雅黑"/>
                <w:sz w:val="24"/>
                <w:szCs w:val="24"/>
                <w:lang w:val="en-US" w:eastAsia="zh-CN"/>
              </w:rPr>
              <w:t xml:space="preserve"> receive data</w:t>
            </w:r>
            <w:r>
              <w:rPr>
                <w:rFonts w:hint="eastAsia" w:ascii="微软雅黑" w:hAnsi="微软雅黑" w:eastAsia="微软雅黑" w:cs="微软雅黑"/>
                <w:sz w:val="24"/>
                <w:szCs w:val="24"/>
              </w:rPr>
              <w:t xml:space="preserve">/ RS485 </w:t>
            </w:r>
            <w:r>
              <w:rPr>
                <w:rFonts w:hint="eastAsia" w:ascii="微软雅黑" w:hAnsi="微软雅黑" w:eastAsia="微软雅黑" w:cs="微软雅黑"/>
                <w:sz w:val="24"/>
                <w:szCs w:val="24"/>
                <w:lang w:val="en-US" w:eastAsia="zh-CN"/>
              </w:rPr>
              <w:t xml:space="preserve">data </w:t>
            </w:r>
            <w:r>
              <w:rPr>
                <w:rFonts w:hint="eastAsia" w:ascii="微软雅黑" w:hAnsi="微软雅黑" w:eastAsia="微软雅黑" w:cs="微软雅黑"/>
                <w:sz w:val="24"/>
                <w:szCs w:val="24"/>
              </w:rPr>
              <w:t>B</w:t>
            </w:r>
          </w:p>
        </w:tc>
        <w:tc>
          <w:tcPr>
            <w:tcW w:w="2190" w:type="dxa"/>
            <w:vAlign w:val="center"/>
          </w:tcPr>
          <w:p>
            <w:pPr>
              <w:pStyle w:val="20"/>
              <w:spacing w:before="0" w:line="360" w:lineRule="auto"/>
              <w:rPr>
                <w:rFonts w:hint="eastAsia" w:ascii="微软雅黑" w:hAnsi="微软雅黑" w:eastAsia="微软雅黑" w:cs="微软雅黑"/>
                <w:sz w:val="24"/>
                <w:szCs w:val="24"/>
              </w:rPr>
            </w:pPr>
          </w:p>
        </w:tc>
      </w:tr>
      <w:tr>
        <w:tblPrEx>
          <w:tblBorders>
            <w:top w:val="single" w:color="221F1F" w:sz="6" w:space="0"/>
            <w:left w:val="single" w:color="221F1F" w:sz="6" w:space="0"/>
            <w:bottom w:val="single" w:color="221F1F" w:sz="6" w:space="0"/>
            <w:right w:val="single" w:color="221F1F" w:sz="6" w:space="0"/>
            <w:insideH w:val="single" w:color="221F1F" w:sz="6" w:space="0"/>
            <w:insideV w:val="single" w:color="221F1F" w:sz="6" w:space="0"/>
          </w:tblBorders>
          <w:tblCellMar>
            <w:top w:w="0" w:type="dxa"/>
            <w:left w:w="0" w:type="dxa"/>
            <w:bottom w:w="0" w:type="dxa"/>
            <w:right w:w="0" w:type="dxa"/>
          </w:tblCellMar>
        </w:tblPrEx>
        <w:trPr>
          <w:trHeight w:val="676" w:hRule="exact"/>
        </w:trPr>
        <w:tc>
          <w:tcPr>
            <w:tcW w:w="1112" w:type="dxa"/>
            <w:vAlign w:val="center"/>
          </w:tcPr>
          <w:p>
            <w:pPr>
              <w:pStyle w:val="20"/>
              <w:spacing w:line="360" w:lineRule="auto"/>
              <w:ind w:left="162" w:right="162"/>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11</w:t>
            </w:r>
          </w:p>
        </w:tc>
        <w:tc>
          <w:tcPr>
            <w:tcW w:w="211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VIN</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w:t>
            </w:r>
          </w:p>
        </w:tc>
        <w:tc>
          <w:tcPr>
            <w:tcW w:w="3540" w:type="dxa"/>
            <w:vAlign w:val="center"/>
          </w:tcPr>
          <w:p>
            <w:pPr>
              <w:pStyle w:val="20"/>
              <w:spacing w:before="41" w:line="360" w:lineRule="auto"/>
              <w:ind w:left="137"/>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Power Supply 5~16V</w:t>
            </w:r>
          </w:p>
        </w:tc>
        <w:tc>
          <w:tcPr>
            <w:tcW w:w="2190" w:type="dxa"/>
            <w:vAlign w:val="center"/>
          </w:tcPr>
          <w:p>
            <w:pPr>
              <w:pStyle w:val="20"/>
              <w:spacing w:before="0" w:line="360" w:lineRule="auto"/>
              <w:rPr>
                <w:rFonts w:hint="eastAsia" w:ascii="微软雅黑" w:hAnsi="微软雅黑" w:eastAsia="微软雅黑" w:cs="微软雅黑"/>
                <w:sz w:val="24"/>
                <w:szCs w:val="24"/>
              </w:rPr>
            </w:pPr>
          </w:p>
        </w:tc>
      </w:tr>
      <w:tr>
        <w:tblPrEx>
          <w:tblBorders>
            <w:top w:val="single" w:color="221F1F" w:sz="6" w:space="0"/>
            <w:left w:val="single" w:color="221F1F" w:sz="6" w:space="0"/>
            <w:bottom w:val="single" w:color="221F1F" w:sz="6" w:space="0"/>
            <w:right w:val="single" w:color="221F1F" w:sz="6" w:space="0"/>
            <w:insideH w:val="single" w:color="221F1F" w:sz="6" w:space="0"/>
            <w:insideV w:val="single" w:color="221F1F" w:sz="6" w:space="0"/>
          </w:tblBorders>
          <w:tblCellMar>
            <w:top w:w="0" w:type="dxa"/>
            <w:left w:w="0" w:type="dxa"/>
            <w:bottom w:w="0" w:type="dxa"/>
            <w:right w:w="0" w:type="dxa"/>
          </w:tblCellMar>
        </w:tblPrEx>
        <w:trPr>
          <w:trHeight w:val="850" w:hRule="exact"/>
        </w:trPr>
        <w:tc>
          <w:tcPr>
            <w:tcW w:w="1112" w:type="dxa"/>
            <w:vAlign w:val="center"/>
          </w:tcPr>
          <w:p>
            <w:pPr>
              <w:pStyle w:val="20"/>
              <w:spacing w:line="360" w:lineRule="auto"/>
              <w:ind w:left="172" w:right="161"/>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12</w:t>
            </w:r>
          </w:p>
        </w:tc>
        <w:tc>
          <w:tcPr>
            <w:tcW w:w="211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NC</w:t>
            </w:r>
          </w:p>
        </w:tc>
        <w:tc>
          <w:tcPr>
            <w:tcW w:w="148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w:t>
            </w:r>
          </w:p>
        </w:tc>
        <w:tc>
          <w:tcPr>
            <w:tcW w:w="3540" w:type="dxa"/>
            <w:vAlign w:val="center"/>
          </w:tcPr>
          <w:p>
            <w:pPr>
              <w:pStyle w:val="20"/>
              <w:spacing w:before="137" w:line="360" w:lineRule="auto"/>
              <w:ind w:left="241"/>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NULL</w:t>
            </w:r>
          </w:p>
        </w:tc>
        <w:tc>
          <w:tcPr>
            <w:tcW w:w="2190" w:type="dxa"/>
            <w:vAlign w:val="center"/>
          </w:tcPr>
          <w:p>
            <w:pPr>
              <w:pStyle w:val="20"/>
              <w:spacing w:before="137" w:line="360" w:lineRule="auto"/>
              <w:ind w:left="246"/>
              <w:rPr>
                <w:rFonts w:hint="eastAsia" w:ascii="微软雅黑" w:hAnsi="微软雅黑" w:eastAsia="微软雅黑" w:cs="微软雅黑"/>
                <w:sz w:val="24"/>
                <w:szCs w:val="24"/>
              </w:rPr>
            </w:pPr>
          </w:p>
        </w:tc>
      </w:tr>
    </w:tbl>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tbl>
      <w:tblPr>
        <w:tblStyle w:val="18"/>
        <w:tblpPr w:leftFromText="180" w:rightFromText="180" w:vertAnchor="text" w:horzAnchor="page" w:tblpX="1868" w:tblpY="1718"/>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0"/>
        <w:gridCol w:w="2128"/>
        <w:gridCol w:w="1843"/>
        <w:gridCol w:w="2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640" w:type="dxa"/>
            <w:shd w:val="clear" w:color="auto" w:fill="9CC2E4"/>
            <w:vAlign w:val="center"/>
          </w:tcPr>
          <w:p>
            <w:pPr>
              <w:bidi w:val="0"/>
              <w:spacing w:line="360" w:lineRule="auto"/>
              <w:jc w:val="center"/>
              <w:rPr>
                <w:rFonts w:hint="eastAsia" w:ascii="微软雅黑" w:hAnsi="微软雅黑" w:eastAsia="微软雅黑" w:cs="微软雅黑"/>
                <w:sz w:val="24"/>
                <w:szCs w:val="24"/>
                <w:lang w:val="en-US" w:eastAsia="zh-CN"/>
              </w:rPr>
            </w:pPr>
            <w:bookmarkStart w:id="86" w:name="_Toc47969191"/>
            <w:bookmarkStart w:id="87" w:name="_Toc48033756"/>
            <w:bookmarkStart w:id="88" w:name="_Toc47971282"/>
            <w:bookmarkStart w:id="89" w:name="_Toc47969819"/>
            <w:bookmarkStart w:id="90" w:name="_Toc47973733"/>
            <w:bookmarkStart w:id="91" w:name="_Toc48028441"/>
            <w:bookmarkStart w:id="92" w:name="_Toc47968771"/>
            <w:bookmarkStart w:id="93" w:name="_Toc47972684"/>
            <w:bookmarkStart w:id="94" w:name="_Toc47971230"/>
            <w:bookmarkStart w:id="95" w:name="_Toc47968993"/>
            <w:bookmarkStart w:id="96" w:name="_Toc47971132"/>
            <w:bookmarkStart w:id="97" w:name="_Toc47973781"/>
            <w:bookmarkStart w:id="98" w:name="_Toc48033975"/>
            <w:r>
              <w:rPr>
                <w:rFonts w:hint="eastAsia" w:ascii="微软雅黑" w:hAnsi="微软雅黑" w:eastAsia="微软雅黑" w:cs="微软雅黑"/>
                <w:sz w:val="24"/>
                <w:szCs w:val="24"/>
                <w:lang w:val="en-US" w:eastAsia="zh-CN"/>
              </w:rPr>
              <w:t>PIN#</w:t>
            </w:r>
          </w:p>
        </w:tc>
        <w:tc>
          <w:tcPr>
            <w:tcW w:w="2128" w:type="dxa"/>
            <w:shd w:val="clear" w:color="auto" w:fill="9CC2E4"/>
            <w:vAlign w:val="center"/>
          </w:tcPr>
          <w:p>
            <w:pPr>
              <w:bidi w:val="0"/>
              <w:spacing w:line="360" w:lineRule="auto"/>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Signal</w:t>
            </w:r>
          </w:p>
        </w:tc>
        <w:tc>
          <w:tcPr>
            <w:tcW w:w="1843" w:type="dxa"/>
            <w:shd w:val="clear" w:color="auto" w:fill="9CC2E4"/>
            <w:vAlign w:val="center"/>
          </w:tcPr>
          <w:p>
            <w:pPr>
              <w:bidi w:val="0"/>
              <w:spacing w:line="360" w:lineRule="auto"/>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I/O</w:t>
            </w:r>
          </w:p>
        </w:tc>
        <w:tc>
          <w:tcPr>
            <w:tcW w:w="2835" w:type="dxa"/>
            <w:shd w:val="clear" w:color="auto" w:fill="9CC2E4"/>
            <w:vAlign w:val="center"/>
          </w:tcPr>
          <w:p>
            <w:pPr>
              <w:bidi w:val="0"/>
              <w:spacing w:line="360" w:lineRule="auto"/>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Function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1640" w:type="dxa"/>
            <w:vAlign w:val="center"/>
          </w:tcPr>
          <w:p>
            <w:pPr>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p>
        </w:tc>
        <w:tc>
          <w:tcPr>
            <w:tcW w:w="21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color w:val="000000"/>
                <w:kern w:val="0"/>
                <w:sz w:val="24"/>
                <w:szCs w:val="24"/>
                <w:lang w:val="en-US" w:eastAsia="zh-CN" w:bidi="ar"/>
              </w:rPr>
              <w:t>POW_IN</w:t>
            </w:r>
          </w:p>
        </w:tc>
        <w:tc>
          <w:tcPr>
            <w:tcW w:w="1843" w:type="dxa"/>
            <w:vAlign w:val="center"/>
          </w:tcPr>
          <w:p>
            <w:pPr>
              <w:bidi w:val="0"/>
              <w:spacing w:line="360" w:lineRule="auto"/>
              <w:jc w:val="center"/>
              <w:rPr>
                <w:rFonts w:hint="eastAsia" w:ascii="微软雅黑" w:hAnsi="微软雅黑" w:eastAsia="微软雅黑" w:cs="微软雅黑"/>
                <w:sz w:val="24"/>
                <w:szCs w:val="24"/>
              </w:rPr>
            </w:pPr>
          </w:p>
        </w:tc>
        <w:tc>
          <w:tcPr>
            <w:tcW w:w="2835" w:type="dxa"/>
            <w:vAlign w:val="center"/>
          </w:tcPr>
          <w:p>
            <w:pPr>
              <w:bidi w:val="0"/>
              <w:spacing w:line="360" w:lineRule="auto"/>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5V</w:t>
            </w:r>
            <w:r>
              <w:rPr>
                <w:rFonts w:hint="eastAsia" w:ascii="微软雅黑" w:hAnsi="微软雅黑" w:eastAsia="微软雅黑" w:cs="微软雅黑"/>
                <w:sz w:val="24"/>
                <w:szCs w:val="24"/>
                <w:lang w:val="en-US" w:eastAsia="zh-CN"/>
              </w:rPr>
              <w:t>~16V</w:t>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lang w:val="en-US" w:eastAsia="zh-CN"/>
              </w:rPr>
              <w:t>Power Supply Input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640" w:type="dxa"/>
            <w:vAlign w:val="center"/>
          </w:tcPr>
          <w:p>
            <w:pPr>
              <w:bidi w:val="0"/>
              <w:spacing w:line="360" w:lineRule="auto"/>
              <w:jc w:val="center"/>
              <w:rPr>
                <w:rFonts w:hint="eastAsia" w:ascii="微软雅黑" w:hAnsi="微软雅黑" w:eastAsia="微软雅黑" w:cs="微软雅黑"/>
                <w:sz w:val="24"/>
                <w:szCs w:val="24"/>
              </w:rPr>
            </w:pPr>
          </w:p>
          <w:p>
            <w:pPr>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p>
        </w:tc>
        <w:tc>
          <w:tcPr>
            <w:tcW w:w="2128" w:type="dxa"/>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color w:val="000000"/>
                <w:kern w:val="0"/>
                <w:sz w:val="24"/>
                <w:szCs w:val="24"/>
                <w:lang w:val="en-US" w:eastAsia="zh-CN" w:bidi="ar"/>
              </w:rPr>
              <w:t>GND</w:t>
            </w:r>
          </w:p>
        </w:tc>
        <w:tc>
          <w:tcPr>
            <w:tcW w:w="1843" w:type="dxa"/>
            <w:vAlign w:val="center"/>
          </w:tcPr>
          <w:p>
            <w:pPr>
              <w:bidi w:val="0"/>
              <w:spacing w:line="360" w:lineRule="auto"/>
              <w:jc w:val="center"/>
              <w:rPr>
                <w:rFonts w:hint="eastAsia" w:ascii="微软雅黑" w:hAnsi="微软雅黑" w:eastAsia="微软雅黑" w:cs="微软雅黑"/>
                <w:sz w:val="24"/>
                <w:szCs w:val="24"/>
              </w:rPr>
            </w:pPr>
          </w:p>
          <w:p>
            <w:pPr>
              <w:bidi w:val="0"/>
              <w:spacing w:line="360" w:lineRule="auto"/>
              <w:jc w:val="center"/>
              <w:rPr>
                <w:rFonts w:hint="eastAsia" w:ascii="微软雅黑" w:hAnsi="微软雅黑" w:eastAsia="微软雅黑" w:cs="微软雅黑"/>
                <w:sz w:val="24"/>
                <w:szCs w:val="24"/>
              </w:rPr>
            </w:pPr>
          </w:p>
        </w:tc>
        <w:tc>
          <w:tcPr>
            <w:tcW w:w="2835" w:type="dxa"/>
            <w:vAlign w:val="center"/>
          </w:tcPr>
          <w:p>
            <w:pPr>
              <w:bidi w:val="0"/>
              <w:spacing w:line="360" w:lineRule="auto"/>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Power Supply Ground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40" w:type="dxa"/>
            <w:vAlign w:val="center"/>
          </w:tcPr>
          <w:p>
            <w:pPr>
              <w:bidi w:val="0"/>
              <w:spacing w:line="360" w:lineRule="auto"/>
              <w:jc w:val="center"/>
              <w:rPr>
                <w:rFonts w:hint="eastAsia" w:ascii="微软雅黑" w:hAnsi="微软雅黑" w:eastAsia="微软雅黑" w:cs="微软雅黑"/>
                <w:sz w:val="24"/>
                <w:szCs w:val="24"/>
              </w:rPr>
            </w:pPr>
          </w:p>
          <w:p>
            <w:pPr>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p>
        </w:tc>
        <w:tc>
          <w:tcPr>
            <w:tcW w:w="21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color w:val="000000"/>
                <w:kern w:val="0"/>
                <w:sz w:val="24"/>
                <w:szCs w:val="24"/>
                <w:lang w:val="en-US" w:eastAsia="zh-CN" w:bidi="ar"/>
              </w:rPr>
              <w:t>RS232_RX</w:t>
            </w:r>
          </w:p>
        </w:tc>
        <w:tc>
          <w:tcPr>
            <w:tcW w:w="184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rPr>
              <w:t>I/O</w:t>
            </w:r>
          </w:p>
        </w:tc>
        <w:tc>
          <w:tcPr>
            <w:tcW w:w="2835" w:type="dxa"/>
            <w:vAlign w:val="center"/>
          </w:tcPr>
          <w:p>
            <w:pPr>
              <w:bidi w:val="0"/>
              <w:spacing w:line="360" w:lineRule="auto"/>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rPr>
              <w:t>RS232-</w:t>
            </w:r>
            <w:r>
              <w:rPr>
                <w:rFonts w:hint="eastAsia" w:ascii="微软雅黑" w:hAnsi="微软雅黑" w:eastAsia="微软雅黑" w:cs="微软雅黑"/>
                <w:sz w:val="24"/>
                <w:szCs w:val="24"/>
                <w:lang w:val="en-US" w:eastAsia="zh-CN"/>
              </w:rPr>
              <w:t>Receive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1640" w:type="dxa"/>
            <w:vAlign w:val="center"/>
          </w:tcPr>
          <w:p>
            <w:pPr>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4</w:t>
            </w:r>
          </w:p>
        </w:tc>
        <w:tc>
          <w:tcPr>
            <w:tcW w:w="212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color w:val="000000"/>
                <w:kern w:val="0"/>
                <w:sz w:val="24"/>
                <w:szCs w:val="24"/>
                <w:lang w:val="en-US" w:eastAsia="zh-CN" w:bidi="ar"/>
              </w:rPr>
              <w:t>RS232_TX</w:t>
            </w:r>
          </w:p>
        </w:tc>
        <w:tc>
          <w:tcPr>
            <w:tcW w:w="184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I/O</w:t>
            </w:r>
          </w:p>
        </w:tc>
        <w:tc>
          <w:tcPr>
            <w:tcW w:w="2835" w:type="dxa"/>
            <w:vAlign w:val="center"/>
          </w:tcPr>
          <w:p>
            <w:pPr>
              <w:bidi w:val="0"/>
              <w:spacing w:line="360" w:lineRule="auto"/>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rPr>
              <w:t>RS232-</w:t>
            </w:r>
            <w:r>
              <w:rPr>
                <w:rFonts w:hint="eastAsia" w:ascii="微软雅黑" w:hAnsi="微软雅黑" w:eastAsia="微软雅黑" w:cs="微软雅黑"/>
                <w:sz w:val="24"/>
                <w:szCs w:val="24"/>
                <w:lang w:val="en-US" w:eastAsia="zh-CN"/>
              </w:rPr>
              <w:t>Transmit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1640" w:type="dxa"/>
            <w:vAlign w:val="center"/>
          </w:tcPr>
          <w:p>
            <w:pPr>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5</w:t>
            </w:r>
          </w:p>
        </w:tc>
        <w:tc>
          <w:tcPr>
            <w:tcW w:w="2128"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USB_D</w:t>
            </w:r>
            <w:r>
              <w:rPr>
                <w:rFonts w:hint="eastAsia" w:ascii="微软雅黑" w:hAnsi="微软雅黑" w:eastAsia="微软雅黑" w:cs="微软雅黑"/>
                <w:sz w:val="24"/>
                <w:szCs w:val="24"/>
                <w:lang w:val="en-US" w:eastAsia="zh-CN"/>
              </w:rPr>
              <w:t>P</w:t>
            </w:r>
          </w:p>
        </w:tc>
        <w:tc>
          <w:tcPr>
            <w:tcW w:w="18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I/O</w:t>
            </w:r>
          </w:p>
        </w:tc>
        <w:tc>
          <w:tcPr>
            <w:tcW w:w="2835" w:type="dxa"/>
            <w:vAlign w:val="center"/>
          </w:tcPr>
          <w:p>
            <w:pPr>
              <w:bidi w:val="0"/>
              <w:spacing w:line="360" w:lineRule="auto"/>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USB_D+</w:t>
            </w:r>
            <w:r>
              <w:rPr>
                <w:rFonts w:hint="eastAsia" w:ascii="微软雅黑" w:hAnsi="微软雅黑" w:eastAsia="微软雅黑" w:cs="微软雅黑"/>
                <w:sz w:val="24"/>
                <w:szCs w:val="24"/>
                <w:lang w:val="en-US" w:eastAsia="zh-CN"/>
              </w:rPr>
              <w:t xml:space="preserve"> Signal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1640" w:type="dxa"/>
            <w:vAlign w:val="center"/>
          </w:tcPr>
          <w:p>
            <w:pPr>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6</w:t>
            </w:r>
          </w:p>
        </w:tc>
        <w:tc>
          <w:tcPr>
            <w:tcW w:w="2128"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USB_D</w:t>
            </w:r>
            <w:r>
              <w:rPr>
                <w:rFonts w:hint="eastAsia" w:ascii="微软雅黑" w:hAnsi="微软雅黑" w:eastAsia="微软雅黑" w:cs="微软雅黑"/>
                <w:sz w:val="24"/>
                <w:szCs w:val="24"/>
                <w:lang w:val="en-US" w:eastAsia="zh-CN"/>
              </w:rPr>
              <w:t>N</w:t>
            </w:r>
          </w:p>
        </w:tc>
        <w:tc>
          <w:tcPr>
            <w:tcW w:w="184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I/O</w:t>
            </w:r>
          </w:p>
        </w:tc>
        <w:tc>
          <w:tcPr>
            <w:tcW w:w="2835" w:type="dxa"/>
            <w:vAlign w:val="center"/>
          </w:tcPr>
          <w:p>
            <w:pPr>
              <w:bidi w:val="0"/>
              <w:spacing w:line="360" w:lineRule="auto"/>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USB_D-</w:t>
            </w:r>
            <w:r>
              <w:rPr>
                <w:rFonts w:hint="eastAsia" w:ascii="微软雅黑" w:hAnsi="微软雅黑" w:eastAsia="微软雅黑" w:cs="微软雅黑"/>
                <w:sz w:val="24"/>
                <w:szCs w:val="24"/>
                <w:lang w:val="en-US" w:eastAsia="zh-CN"/>
              </w:rPr>
              <w:t xml:space="preserve"> Signal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1640" w:type="dxa"/>
            <w:vAlign w:val="center"/>
          </w:tcPr>
          <w:p>
            <w:pPr>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7</w:t>
            </w:r>
          </w:p>
        </w:tc>
        <w:tc>
          <w:tcPr>
            <w:tcW w:w="212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LED</w:t>
            </w:r>
          </w:p>
        </w:tc>
        <w:tc>
          <w:tcPr>
            <w:tcW w:w="184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O</w:t>
            </w:r>
          </w:p>
        </w:tc>
        <w:tc>
          <w:tcPr>
            <w:tcW w:w="2835" w:type="dxa"/>
            <w:vAlign w:val="center"/>
          </w:tcPr>
          <w:p>
            <w:pPr>
              <w:bidi w:val="0"/>
              <w:spacing w:line="360" w:lineRule="auto"/>
              <w:jc w:val="center"/>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LED Signal output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trPr>
        <w:tc>
          <w:tcPr>
            <w:tcW w:w="1640" w:type="dxa"/>
            <w:vAlign w:val="center"/>
          </w:tcPr>
          <w:p>
            <w:pPr>
              <w:bidi w:val="0"/>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8</w:t>
            </w:r>
          </w:p>
        </w:tc>
        <w:tc>
          <w:tcPr>
            <w:tcW w:w="212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nTRIG</w:t>
            </w:r>
          </w:p>
        </w:tc>
        <w:tc>
          <w:tcPr>
            <w:tcW w:w="184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I</w:t>
            </w:r>
          </w:p>
        </w:tc>
        <w:tc>
          <w:tcPr>
            <w:tcW w:w="2835" w:type="dxa"/>
            <w:vAlign w:val="center"/>
          </w:tcPr>
          <w:p>
            <w:pPr>
              <w:bidi w:val="0"/>
              <w:spacing w:line="360" w:lineRule="auto"/>
              <w:jc w:val="center"/>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Trigger Signal output</w:t>
            </w:r>
          </w:p>
        </w:tc>
      </w:tr>
      <w:bookmarkEnd w:id="86"/>
      <w:bookmarkEnd w:id="87"/>
      <w:bookmarkEnd w:id="88"/>
      <w:bookmarkEnd w:id="89"/>
      <w:bookmarkEnd w:id="90"/>
      <w:bookmarkEnd w:id="91"/>
      <w:bookmarkEnd w:id="92"/>
      <w:bookmarkEnd w:id="93"/>
      <w:bookmarkEnd w:id="94"/>
      <w:bookmarkEnd w:id="95"/>
      <w:bookmarkEnd w:id="96"/>
      <w:bookmarkEnd w:id="97"/>
      <w:bookmarkEnd w:id="98"/>
    </w:tbl>
    <w:p>
      <w:pPr>
        <w:pStyle w:val="3"/>
        <w:spacing w:line="437" w:lineRule="exact"/>
        <w:outlineLvl w:val="9"/>
        <w:rPr>
          <w:rFonts w:hint="eastAsia" w:ascii="微软雅黑" w:hAnsi="微软雅黑" w:eastAsia="微软雅黑" w:cs="微软雅黑"/>
          <w:b/>
          <w:sz w:val="24"/>
          <w:szCs w:val="24"/>
        </w:rPr>
      </w:pPr>
      <w:bookmarkStart w:id="99" w:name="4-PIN杜邦插座接口定义（串口）"/>
      <w:bookmarkEnd w:id="99"/>
      <w:bookmarkStart w:id="100" w:name="_bookmark45"/>
      <w:bookmarkEnd w:id="100"/>
      <w:bookmarkStart w:id="101" w:name="_Toc25239"/>
      <w:r>
        <w:rPr>
          <w:rFonts w:hint="eastAsia" w:ascii="微软雅黑" w:hAnsi="微软雅黑" w:eastAsia="微软雅黑" w:cs="微软雅黑"/>
          <w:sz w:val="24"/>
          <w:szCs w:val="24"/>
          <w:lang w:val="en-US" w:eastAsia="zh-CN"/>
        </w:rPr>
        <w:t xml:space="preserve">4.2.2 </w:t>
      </w:r>
      <w:r>
        <w:rPr>
          <w:rFonts w:hint="eastAsia" w:ascii="微软雅黑" w:hAnsi="微软雅黑" w:eastAsia="微软雅黑" w:cs="微软雅黑"/>
          <w:sz w:val="24"/>
          <w:szCs w:val="24"/>
        </w:rPr>
        <w:t xml:space="preserve">8-PIN </w:t>
      </w:r>
      <w:r>
        <w:rPr>
          <w:rFonts w:hint="eastAsia" w:ascii="微软雅黑" w:hAnsi="微软雅黑" w:eastAsia="微软雅黑" w:cs="微软雅黑"/>
          <w:sz w:val="24"/>
          <w:szCs w:val="24"/>
          <w:lang w:val="en-US" w:eastAsia="zh-CN"/>
        </w:rPr>
        <w:t>Box Connector</w:t>
      </w:r>
      <w:bookmarkEnd w:id="101"/>
    </w:p>
    <w:p>
      <w:pPr>
        <w:pStyle w:val="8"/>
        <w:rPr>
          <w:rFonts w:hint="eastAsia" w:ascii="微软雅黑" w:hAnsi="微软雅黑" w:eastAsia="微软雅黑" w:cs="微软雅黑"/>
          <w:b/>
          <w:sz w:val="24"/>
          <w:szCs w:val="24"/>
        </w:rPr>
      </w:pPr>
    </w:p>
    <w:p>
      <w:pPr>
        <w:pStyle w:val="8"/>
        <w:rPr>
          <w:rFonts w:hint="eastAsia" w:ascii="微软雅黑" w:hAnsi="微软雅黑" w:eastAsia="微软雅黑" w:cs="微软雅黑"/>
          <w:b/>
          <w:sz w:val="24"/>
          <w:szCs w:val="24"/>
        </w:rPr>
      </w:pPr>
    </w:p>
    <w:p>
      <w:pPr>
        <w:pStyle w:val="8"/>
        <w:spacing w:before="6"/>
        <w:rPr>
          <w:rFonts w:hint="eastAsia" w:ascii="微软雅黑" w:hAnsi="微软雅黑" w:eastAsia="微软雅黑" w:cs="微软雅黑"/>
          <w:b/>
          <w:sz w:val="24"/>
          <w:szCs w:val="24"/>
        </w:rPr>
      </w:pPr>
    </w:p>
    <w:p>
      <w:pPr>
        <w:pStyle w:val="8"/>
        <w:spacing w:before="6"/>
        <w:rPr>
          <w:rFonts w:hint="eastAsia" w:ascii="微软雅黑" w:hAnsi="微软雅黑" w:eastAsia="微软雅黑" w:cs="微软雅黑"/>
          <w:b/>
          <w:sz w:val="24"/>
          <w:szCs w:val="24"/>
        </w:rPr>
      </w:pPr>
    </w:p>
    <w:p>
      <w:pPr>
        <w:pStyle w:val="8"/>
        <w:spacing w:before="6"/>
        <w:rPr>
          <w:rFonts w:hint="eastAsia" w:ascii="微软雅黑" w:hAnsi="微软雅黑" w:eastAsia="微软雅黑" w:cs="微软雅黑"/>
          <w:b/>
          <w:sz w:val="24"/>
          <w:szCs w:val="24"/>
        </w:rPr>
      </w:pPr>
    </w:p>
    <w:p>
      <w:pPr>
        <w:pStyle w:val="8"/>
        <w:spacing w:before="6"/>
        <w:rPr>
          <w:rFonts w:hint="eastAsia" w:ascii="微软雅黑" w:hAnsi="微软雅黑" w:eastAsia="微软雅黑" w:cs="微软雅黑"/>
          <w:b/>
          <w:sz w:val="24"/>
          <w:szCs w:val="24"/>
        </w:rPr>
      </w:pPr>
    </w:p>
    <w:p>
      <w:pPr>
        <w:pStyle w:val="8"/>
        <w:spacing w:before="6"/>
        <w:rPr>
          <w:rFonts w:hint="eastAsia" w:ascii="微软雅黑" w:hAnsi="微软雅黑" w:eastAsia="微软雅黑" w:cs="微软雅黑"/>
          <w:b/>
          <w:sz w:val="24"/>
          <w:szCs w:val="24"/>
        </w:rPr>
      </w:pPr>
    </w:p>
    <w:p>
      <w:pPr>
        <w:pStyle w:val="8"/>
        <w:spacing w:before="6"/>
        <w:rPr>
          <w:rFonts w:hint="eastAsia" w:ascii="微软雅黑" w:hAnsi="微软雅黑" w:eastAsia="微软雅黑" w:cs="微软雅黑"/>
          <w:b/>
          <w:sz w:val="24"/>
          <w:szCs w:val="24"/>
        </w:rPr>
      </w:pPr>
    </w:p>
    <w:p>
      <w:pPr>
        <w:pStyle w:val="8"/>
        <w:spacing w:before="6"/>
        <w:rPr>
          <w:rFonts w:hint="eastAsia" w:ascii="微软雅黑" w:hAnsi="微软雅黑" w:eastAsia="微软雅黑" w:cs="微软雅黑"/>
          <w:b/>
          <w:sz w:val="24"/>
          <w:szCs w:val="24"/>
        </w:rPr>
      </w:pPr>
    </w:p>
    <w:p>
      <w:pPr>
        <w:pStyle w:val="8"/>
        <w:spacing w:before="6"/>
        <w:rPr>
          <w:rFonts w:hint="eastAsia" w:ascii="微软雅黑" w:hAnsi="微软雅黑" w:eastAsia="微软雅黑" w:cs="微软雅黑"/>
          <w:b/>
          <w:sz w:val="24"/>
          <w:szCs w:val="24"/>
        </w:rPr>
      </w:pPr>
    </w:p>
    <w:p>
      <w:pPr>
        <w:pStyle w:val="8"/>
        <w:spacing w:before="6"/>
        <w:rPr>
          <w:rFonts w:hint="eastAsia" w:ascii="微软雅黑" w:hAnsi="微软雅黑" w:eastAsia="微软雅黑" w:cs="微软雅黑"/>
          <w:b/>
          <w:sz w:val="24"/>
          <w:szCs w:val="24"/>
        </w:rPr>
      </w:pPr>
    </w:p>
    <w:p>
      <w:pPr>
        <w:pStyle w:val="5"/>
        <w:ind w:left="1023"/>
        <w:outlineLvl w:val="9"/>
        <w:rPr>
          <w:rFonts w:hint="eastAsia" w:ascii="微软雅黑" w:hAnsi="微软雅黑" w:eastAsia="微软雅黑" w:cs="微软雅黑"/>
          <w:b/>
          <w:sz w:val="24"/>
          <w:szCs w:val="24"/>
        </w:rPr>
      </w:pPr>
    </w:p>
    <w:p>
      <w:pPr>
        <w:pStyle w:val="5"/>
        <w:ind w:left="1023"/>
        <w:outlineLvl w:val="9"/>
        <w:rPr>
          <w:rFonts w:hint="eastAsia" w:ascii="微软雅黑" w:hAnsi="微软雅黑" w:eastAsia="微软雅黑" w:cs="微软雅黑"/>
          <w:b/>
          <w:sz w:val="24"/>
          <w:szCs w:val="24"/>
        </w:rPr>
      </w:pPr>
    </w:p>
    <w:p>
      <w:pPr>
        <w:pStyle w:val="5"/>
        <w:ind w:left="1023"/>
        <w:outlineLvl w:val="9"/>
        <w:rPr>
          <w:rFonts w:hint="eastAsia" w:ascii="微软雅黑" w:hAnsi="微软雅黑" w:eastAsia="微软雅黑" w:cs="微软雅黑"/>
          <w:b/>
          <w:sz w:val="24"/>
          <w:szCs w:val="24"/>
        </w:rPr>
      </w:pPr>
    </w:p>
    <w:p>
      <w:pPr>
        <w:pStyle w:val="5"/>
        <w:ind w:left="1023"/>
        <w:outlineLvl w:val="9"/>
        <w:rPr>
          <w:rFonts w:hint="eastAsia" w:ascii="微软雅黑" w:hAnsi="微软雅黑" w:eastAsia="微软雅黑" w:cs="微软雅黑"/>
          <w:b/>
          <w:sz w:val="24"/>
          <w:szCs w:val="24"/>
        </w:rPr>
      </w:pPr>
    </w:p>
    <w:p>
      <w:pPr>
        <w:pStyle w:val="5"/>
        <w:ind w:left="1023"/>
        <w:outlineLvl w:val="9"/>
        <w:rPr>
          <w:rFonts w:hint="eastAsia" w:ascii="微软雅黑" w:hAnsi="微软雅黑" w:eastAsia="微软雅黑" w:cs="微软雅黑"/>
          <w:b/>
          <w:sz w:val="24"/>
          <w:szCs w:val="24"/>
        </w:rPr>
      </w:pPr>
    </w:p>
    <w:p>
      <w:pPr>
        <w:pStyle w:val="5"/>
        <w:ind w:left="1023"/>
        <w:outlineLvl w:val="9"/>
        <w:rPr>
          <w:rFonts w:hint="eastAsia" w:ascii="微软雅黑" w:hAnsi="微软雅黑" w:eastAsia="微软雅黑" w:cs="微软雅黑"/>
          <w:b/>
          <w:sz w:val="24"/>
          <w:szCs w:val="24"/>
        </w:rPr>
      </w:pPr>
    </w:p>
    <w:p>
      <w:pPr>
        <w:pStyle w:val="5"/>
        <w:ind w:left="1023"/>
        <w:outlineLvl w:val="9"/>
        <w:rPr>
          <w:rFonts w:hint="eastAsia" w:ascii="微软雅黑" w:hAnsi="微软雅黑" w:eastAsia="微软雅黑" w:cs="微软雅黑"/>
          <w:b/>
          <w:sz w:val="24"/>
          <w:szCs w:val="24"/>
        </w:rPr>
      </w:pPr>
    </w:p>
    <w:p>
      <w:pPr>
        <w:pStyle w:val="5"/>
        <w:ind w:left="1023"/>
        <w:outlineLvl w:val="9"/>
        <w:rPr>
          <w:rFonts w:hint="eastAsia" w:ascii="微软雅黑" w:hAnsi="微软雅黑" w:eastAsia="微软雅黑" w:cs="微软雅黑"/>
          <w:b/>
          <w:sz w:val="24"/>
          <w:szCs w:val="24"/>
        </w:rPr>
      </w:pPr>
    </w:p>
    <w:p>
      <w:pPr>
        <w:pStyle w:val="5"/>
        <w:outlineLvl w:val="9"/>
        <w:rPr>
          <w:rFonts w:hint="eastAsia" w:ascii="微软雅黑" w:hAnsi="微软雅黑" w:eastAsia="微软雅黑" w:cs="微软雅黑"/>
          <w:sz w:val="24"/>
          <w:szCs w:val="24"/>
        </w:rPr>
      </w:pPr>
    </w:p>
    <w:p>
      <w:pPr>
        <w:pStyle w:val="5"/>
        <w:outlineLvl w:val="9"/>
        <w:rPr>
          <w:rFonts w:hint="eastAsia" w:ascii="微软雅黑" w:hAnsi="微软雅黑" w:eastAsia="微软雅黑" w:cs="微软雅黑"/>
          <w:sz w:val="24"/>
          <w:szCs w:val="24"/>
        </w:rPr>
      </w:pPr>
    </w:p>
    <w:p>
      <w:pPr>
        <w:rPr>
          <w:rFonts w:hint="eastAsia" w:ascii="微软雅黑" w:hAnsi="微软雅黑" w:eastAsia="微软雅黑" w:cs="微软雅黑"/>
          <w:b/>
          <w:sz w:val="24"/>
          <w:szCs w:val="24"/>
        </w:rPr>
      </w:pPr>
      <w:bookmarkStart w:id="102" w:name="4-PIN杜邦插座接口定义（U口）"/>
      <w:bookmarkEnd w:id="102"/>
      <w:bookmarkStart w:id="103" w:name="_bookmark46"/>
      <w:bookmarkEnd w:id="103"/>
      <w:r>
        <w:rPr>
          <w:rFonts w:hint="eastAsia" w:ascii="微软雅黑" w:hAnsi="微软雅黑" w:eastAsia="微软雅黑" w:cs="微软雅黑"/>
          <w:b/>
          <w:sz w:val="24"/>
          <w:szCs w:val="24"/>
        </w:rPr>
        <w:br w:type="page"/>
      </w:r>
    </w:p>
    <w:p>
      <w:pPr>
        <w:pStyle w:val="8"/>
        <w:rPr>
          <w:rFonts w:hint="eastAsia" w:ascii="微软雅黑" w:hAnsi="微软雅黑" w:eastAsia="微软雅黑" w:cs="微软雅黑"/>
          <w:b/>
          <w:sz w:val="24"/>
          <w:szCs w:val="24"/>
        </w:rPr>
      </w:pP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  \* ArabicDash  \* MERGEFORMAT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rPr>
        <w:fldChar w:fldCharType="end"/>
      </w:r>
      <w:bookmarkStart w:id="104" w:name="连接器规格尺寸"/>
      <w:bookmarkEnd w:id="104"/>
      <w:bookmarkStart w:id="105" w:name="_bookmark47"/>
      <w:bookmarkEnd w:id="105"/>
      <w:r>
        <w:rPr>
          <w:rFonts w:hint="eastAsia" w:ascii="微软雅黑" w:hAnsi="微软雅黑" w:eastAsia="微软雅黑" w:cs="微软雅黑"/>
          <w:sz w:val="24"/>
          <w:szCs w:val="24"/>
        </w:rPr>
        <w:t>Connector/Cable Specifications (Unit: mm)</w:t>
      </w:r>
    </w:p>
    <w:p>
      <w:pPr>
        <w:pStyle w:val="8"/>
        <w:spacing w:before="9"/>
        <w:rPr>
          <w:rFonts w:hint="eastAsia" w:ascii="微软雅黑" w:hAnsi="微软雅黑" w:eastAsia="微软雅黑" w:cs="微软雅黑"/>
          <w:b/>
          <w:sz w:val="24"/>
          <w:szCs w:val="24"/>
        </w:rPr>
      </w:pPr>
    </w:p>
    <w:p>
      <w:pPr>
        <w:pStyle w:val="8"/>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12-pin FPC connector and two </w:t>
      </w: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rPr>
        <w:t>-pin box connectors.</w:t>
      </w:r>
    </w:p>
    <w:p>
      <w:pPr>
        <w:pStyle w:val="8"/>
        <w:spacing w:before="10"/>
        <w:rPr>
          <w:rFonts w:hint="eastAsia" w:ascii="微软雅黑" w:hAnsi="微软雅黑" w:eastAsia="微软雅黑" w:cs="微软雅黑"/>
          <w:sz w:val="24"/>
          <w:szCs w:val="24"/>
        </w:rPr>
      </w:pPr>
    </w:p>
    <w:p>
      <w:pPr>
        <w:pStyle w:val="4"/>
        <w:outlineLvl w:val="0"/>
        <w:rPr>
          <w:rFonts w:hint="eastAsia" w:ascii="微软雅黑" w:hAnsi="微软雅黑" w:eastAsia="微软雅黑" w:cs="微软雅黑"/>
          <w:sz w:val="24"/>
          <w:szCs w:val="24"/>
          <w:lang w:val="en-US" w:eastAsia="zh-CN"/>
        </w:rPr>
      </w:pPr>
      <w:bookmarkStart w:id="106" w:name="12-PIN_FPC连接器"/>
      <w:bookmarkEnd w:id="106"/>
      <w:bookmarkStart w:id="107" w:name="_bookmark48"/>
      <w:bookmarkEnd w:id="107"/>
      <w:bookmarkStart w:id="108" w:name="_Toc28371"/>
      <w:r>
        <w:rPr>
          <w:rFonts w:hint="eastAsia" w:ascii="微软雅黑" w:hAnsi="微软雅黑" w:eastAsia="微软雅黑" w:cs="微软雅黑"/>
          <w:sz w:val="24"/>
          <w:szCs w:val="24"/>
          <w:lang w:val="en-US" w:eastAsia="zh-CN"/>
        </w:rPr>
        <w:t xml:space="preserve">4.2.3 </w:t>
      </w:r>
      <w:r>
        <w:rPr>
          <w:rFonts w:hint="eastAsia" w:ascii="微软雅黑" w:hAnsi="微软雅黑" w:eastAsia="微软雅黑" w:cs="微软雅黑"/>
          <w:sz w:val="24"/>
          <w:szCs w:val="24"/>
        </w:rPr>
        <w:t xml:space="preserve">12-PIN FPC </w:t>
      </w:r>
      <w:r>
        <w:rPr>
          <w:rFonts w:hint="eastAsia" w:ascii="微软雅黑" w:hAnsi="微软雅黑" w:eastAsia="微软雅黑" w:cs="微软雅黑"/>
          <w:sz w:val="24"/>
          <w:szCs w:val="24"/>
          <w:lang w:val="en-US" w:eastAsia="zh-CN"/>
        </w:rPr>
        <w:t>Connector</w:t>
      </w:r>
      <w:bookmarkEnd w:id="108"/>
    </w:p>
    <w:p>
      <w:pPr>
        <w:rPr>
          <w:rFonts w:hint="eastAsia" w:ascii="微软雅黑" w:hAnsi="微软雅黑" w:eastAsia="微软雅黑" w:cs="微软雅黑"/>
          <w:lang w:val="en-US" w:eastAsia="zh-CN"/>
        </w:rPr>
      </w:pPr>
    </w:p>
    <w:p>
      <w:pPr>
        <w:pStyle w:val="8"/>
        <w:spacing w:before="2"/>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bidi="ar-SA"/>
        </w:rPr>
        <w:drawing>
          <wp:inline distT="0" distB="0" distL="0" distR="0">
            <wp:extent cx="6577330" cy="4492625"/>
            <wp:effectExtent l="0" t="0" r="0" b="0"/>
            <wp:docPr id="4" name="图片 4" descr="C:\Users\Administrator\Desktop\O1CN019enoa31XMMirAJ9aJ_!!1649162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O1CN019enoa31XMMirAJ9aJ_!!164916290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592331" cy="4503150"/>
                    </a:xfrm>
                    <a:prstGeom prst="rect">
                      <a:avLst/>
                    </a:prstGeom>
                    <a:noFill/>
                    <a:ln>
                      <a:noFill/>
                    </a:ln>
                  </pic:spPr>
                </pic:pic>
              </a:graphicData>
            </a:graphic>
          </wp:inline>
        </w:drawing>
      </w:r>
    </w:p>
    <w:p>
      <w:pPr>
        <w:pStyle w:val="5"/>
        <w:spacing w:before="77"/>
        <w:ind w:left="168" w:right="865"/>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Figure</w:t>
      </w:r>
      <w:r>
        <w:rPr>
          <w:rFonts w:hint="eastAsia" w:ascii="微软雅黑" w:hAnsi="微软雅黑" w:eastAsia="微软雅黑" w:cs="微软雅黑"/>
          <w:sz w:val="24"/>
          <w:szCs w:val="24"/>
        </w:rPr>
        <w:t xml:space="preserve"> 4-2</w:t>
      </w:r>
    </w:p>
    <w:p>
      <w:pPr>
        <w:jc w:val="center"/>
        <w:rPr>
          <w:rFonts w:hint="eastAsia" w:ascii="微软雅黑" w:hAnsi="微软雅黑" w:eastAsia="微软雅黑" w:cs="微软雅黑"/>
          <w:sz w:val="24"/>
          <w:szCs w:val="24"/>
        </w:rPr>
        <w:sectPr>
          <w:headerReference r:id="rId19" w:type="default"/>
          <w:footerReference r:id="rId21" w:type="default"/>
          <w:headerReference r:id="rId20" w:type="even"/>
          <w:footerReference r:id="rId22" w:type="even"/>
          <w:pgSz w:w="12250" w:h="15850"/>
          <w:pgMar w:top="1678" w:right="839" w:bottom="1321" w:left="840" w:header="1481" w:footer="1140" w:gutter="0"/>
          <w:pgNumType w:fmt="decimal"/>
          <w:cols w:space="0" w:num="1"/>
          <w:rtlGutter w:val="0"/>
          <w:docGrid w:linePitch="0" w:charSpace="0"/>
        </w:sectPr>
      </w:pPr>
    </w:p>
    <w:p>
      <w:pPr>
        <w:pStyle w:val="8"/>
        <w:rPr>
          <w:rFonts w:hint="eastAsia" w:ascii="微软雅黑" w:hAnsi="微软雅黑" w:eastAsia="微软雅黑" w:cs="微软雅黑"/>
          <w:sz w:val="24"/>
          <w:szCs w:val="24"/>
        </w:rPr>
      </w:pPr>
    </w:p>
    <w:p>
      <w:pPr>
        <w:pStyle w:val="4"/>
        <w:outlineLvl w:val="0"/>
        <w:rPr>
          <w:rFonts w:hint="eastAsia" w:ascii="微软雅黑" w:hAnsi="微软雅黑" w:eastAsia="微软雅黑" w:cs="微软雅黑"/>
          <w:sz w:val="24"/>
          <w:szCs w:val="24"/>
          <w:lang w:val="en-US" w:eastAsia="zh-CN"/>
        </w:rPr>
      </w:pPr>
      <w:bookmarkStart w:id="109" w:name="_bookmark49"/>
      <w:bookmarkEnd w:id="109"/>
      <w:bookmarkStart w:id="110" w:name="4-PIN串口杜邦插座"/>
      <w:bookmarkEnd w:id="110"/>
      <w:bookmarkStart w:id="111" w:name="_Toc15543"/>
      <w:r>
        <w:rPr>
          <w:rFonts w:hint="eastAsia" w:ascii="微软雅黑" w:hAnsi="微软雅黑" w:eastAsia="微软雅黑" w:cs="微软雅黑"/>
          <w:sz w:val="24"/>
          <w:szCs w:val="24"/>
          <w:lang w:val="en-US" w:eastAsia="zh-CN"/>
        </w:rPr>
        <w:t xml:space="preserve">4.2.4 </w:t>
      </w:r>
      <w:r>
        <w:rPr>
          <w:rFonts w:hint="eastAsia" w:ascii="微软雅黑" w:hAnsi="微软雅黑" w:eastAsia="微软雅黑" w:cs="微软雅黑"/>
          <w:sz w:val="24"/>
          <w:szCs w:val="24"/>
        </w:rPr>
        <w:t xml:space="preserve">8-PIN </w:t>
      </w:r>
      <w:r>
        <w:rPr>
          <w:rFonts w:hint="eastAsia" w:ascii="微软雅黑" w:hAnsi="微软雅黑" w:eastAsia="微软雅黑" w:cs="微软雅黑"/>
          <w:sz w:val="24"/>
          <w:szCs w:val="24"/>
          <w:lang w:val="en-US" w:eastAsia="zh-CN"/>
        </w:rPr>
        <w:t>RS232 Box Connector</w:t>
      </w:r>
      <w:bookmarkEnd w:id="111"/>
    </w:p>
    <w:p>
      <w:pPr>
        <w:pStyle w:val="8"/>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bidi="ar-SA"/>
        </w:rPr>
        <w:drawing>
          <wp:inline distT="0" distB="0" distL="0" distR="0">
            <wp:extent cx="6605270" cy="4424045"/>
            <wp:effectExtent l="0" t="0" r="5080" b="14605"/>
            <wp:docPr id="6" name="图片 6" descr="C:\Users\Administrator\Desktop\O1CN01niaw1S1XMMfkwUwq8_!!1649162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O1CN01niaw1S1XMMfkwUwq8_!!164916290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618267" cy="4424045"/>
                    </a:xfrm>
                    <a:prstGeom prst="rect">
                      <a:avLst/>
                    </a:prstGeom>
                    <a:noFill/>
                    <a:ln>
                      <a:noFill/>
                    </a:ln>
                  </pic:spPr>
                </pic:pic>
              </a:graphicData>
            </a:graphic>
          </wp:inline>
        </w:drawing>
      </w:r>
    </w:p>
    <w:p>
      <w:pPr>
        <w:pStyle w:val="8"/>
        <w:spacing w:before="5"/>
        <w:rPr>
          <w:rFonts w:hint="eastAsia" w:ascii="微软雅黑" w:hAnsi="微软雅黑" w:eastAsia="微软雅黑" w:cs="微软雅黑"/>
          <w:sz w:val="24"/>
          <w:szCs w:val="24"/>
        </w:rPr>
      </w:pPr>
    </w:p>
    <w:p>
      <w:pPr>
        <w:pStyle w:val="8"/>
        <w:spacing w:before="1"/>
        <w:ind w:left="168" w:right="505"/>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Figure</w:t>
      </w:r>
      <w:r>
        <w:rPr>
          <w:rFonts w:hint="eastAsia" w:ascii="微软雅黑" w:hAnsi="微软雅黑" w:eastAsia="微软雅黑" w:cs="微软雅黑"/>
          <w:sz w:val="24"/>
          <w:szCs w:val="24"/>
        </w:rPr>
        <w:t xml:space="preserve"> 4-3</w:t>
      </w:r>
    </w:p>
    <w:p>
      <w:pPr>
        <w:jc w:val="cente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pPr>
    </w:p>
    <w:p>
      <w:pPr>
        <w:tabs>
          <w:tab w:val="left" w:pos="7736"/>
        </w:tabs>
        <w:rPr>
          <w:rFonts w:hint="eastAsia" w:ascii="微软雅黑" w:hAnsi="微软雅黑" w:eastAsia="微软雅黑" w:cs="微软雅黑"/>
          <w:sz w:val="24"/>
          <w:szCs w:val="24"/>
        </w:rPr>
      </w:pPr>
      <w:r>
        <w:rPr>
          <w:rFonts w:hint="eastAsia" w:ascii="微软雅黑" w:hAnsi="微软雅黑" w:eastAsia="微软雅黑" w:cs="微软雅黑"/>
          <w:sz w:val="24"/>
          <w:szCs w:val="24"/>
        </w:rPr>
        <w:tab/>
      </w:r>
    </w:p>
    <w:p>
      <w:pPr>
        <w:tabs>
          <w:tab w:val="left" w:pos="7736"/>
        </w:tabs>
        <w:rPr>
          <w:rFonts w:hint="eastAsia" w:ascii="微软雅黑" w:hAnsi="微软雅黑" w:eastAsia="微软雅黑" w:cs="微软雅黑"/>
          <w:sz w:val="24"/>
          <w:szCs w:val="24"/>
        </w:rPr>
        <w:sectPr>
          <w:pgSz w:w="12250" w:h="15850"/>
          <w:pgMar w:top="1678" w:right="839" w:bottom="1321" w:left="840" w:header="1481" w:footer="1140" w:gutter="0"/>
          <w:pgNumType w:fmt="decimal"/>
          <w:cols w:space="0" w:num="1"/>
          <w:rtlGutter w:val="0"/>
          <w:docGrid w:linePitch="0" w:charSpace="0"/>
        </w:sectPr>
      </w:pPr>
      <w:r>
        <w:rPr>
          <w:rFonts w:hint="eastAsia" w:ascii="微软雅黑" w:hAnsi="微软雅黑" w:eastAsia="微软雅黑" w:cs="微软雅黑"/>
          <w:sz w:val="24"/>
          <w:szCs w:val="24"/>
        </w:rPr>
        <w:tab/>
      </w:r>
    </w:p>
    <w:p>
      <w:pPr>
        <w:pStyle w:val="8"/>
        <w:spacing w:before="3"/>
        <w:rPr>
          <w:rFonts w:hint="eastAsia" w:ascii="微软雅黑" w:hAnsi="微软雅黑" w:eastAsia="微软雅黑" w:cs="微软雅黑"/>
          <w:sz w:val="24"/>
          <w:szCs w:val="24"/>
        </w:rPr>
      </w:pPr>
    </w:p>
    <w:p>
      <w:pPr>
        <w:pStyle w:val="4"/>
        <w:ind w:left="0" w:leftChars="0" w:firstLine="0" w:firstLineChars="0"/>
        <w:outlineLvl w:val="0"/>
        <w:rPr>
          <w:rFonts w:hint="eastAsia" w:ascii="微软雅黑" w:hAnsi="微软雅黑" w:eastAsia="微软雅黑" w:cs="微软雅黑"/>
          <w:sz w:val="24"/>
          <w:szCs w:val="24"/>
          <w:lang w:val="en-US" w:eastAsia="zh-CN"/>
        </w:rPr>
      </w:pPr>
      <w:bookmarkStart w:id="112" w:name="12-PIN_线缆"/>
      <w:bookmarkEnd w:id="112"/>
      <w:bookmarkStart w:id="113" w:name="_bookmark50"/>
      <w:bookmarkEnd w:id="113"/>
      <w:bookmarkStart w:id="114" w:name="_Toc28079"/>
      <w:r>
        <w:rPr>
          <w:rFonts w:hint="eastAsia" w:ascii="微软雅黑" w:hAnsi="微软雅黑" w:eastAsia="微软雅黑" w:cs="微软雅黑"/>
          <w:sz w:val="24"/>
          <w:szCs w:val="24"/>
          <w:lang w:val="en-US" w:eastAsia="zh-CN"/>
        </w:rPr>
        <w:t xml:space="preserve">4.2.4 </w:t>
      </w:r>
      <w:r>
        <w:rPr>
          <w:rFonts w:hint="eastAsia" w:ascii="微软雅黑" w:hAnsi="微软雅黑" w:eastAsia="微软雅黑" w:cs="微软雅黑"/>
          <w:sz w:val="24"/>
          <w:szCs w:val="24"/>
        </w:rPr>
        <w:t xml:space="preserve">12-PIN </w:t>
      </w:r>
      <w:r>
        <w:rPr>
          <w:rFonts w:hint="eastAsia" w:ascii="微软雅黑" w:hAnsi="微软雅黑" w:eastAsia="微软雅黑" w:cs="微软雅黑"/>
          <w:sz w:val="24"/>
          <w:szCs w:val="24"/>
          <w:lang w:val="en-US" w:eastAsia="zh-CN"/>
        </w:rPr>
        <w:t>FPC</w:t>
      </w:r>
      <w:bookmarkEnd w:id="114"/>
      <w:r>
        <w:rPr>
          <w:rFonts w:hint="eastAsia" w:ascii="微软雅黑" w:hAnsi="微软雅黑" w:eastAsia="微软雅黑" w:cs="微软雅黑"/>
          <w:sz w:val="24"/>
          <w:szCs w:val="24"/>
          <w:lang w:val="en-US" w:eastAsia="zh-CN"/>
        </w:rPr>
        <w:t xml:space="preserve"> </w:t>
      </w:r>
    </w:p>
    <w:p>
      <w:pPr>
        <w:rPr>
          <w:rFonts w:hint="eastAsia" w:ascii="微软雅黑" w:hAnsi="微软雅黑" w:eastAsia="微软雅黑" w:cs="微软雅黑"/>
          <w:lang w:val="en-US" w:eastAsia="zh-CN"/>
        </w:rPr>
      </w:pPr>
      <w:r>
        <w:rPr>
          <w:rFonts w:hint="eastAsia" w:ascii="微软雅黑" w:hAnsi="微软雅黑" w:eastAsia="微软雅黑" w:cs="微软雅黑"/>
          <w:sz w:val="24"/>
          <w:szCs w:val="24"/>
        </w:rPr>
        <w:t>A 12-pin cable can be used to connect the engine’s 12-pin FPC connector to a host device.</w:t>
      </w:r>
    </w:p>
    <w:p>
      <w:pPr>
        <w:pStyle w:val="8"/>
        <w:spacing w:before="5"/>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bidi="ar-SA"/>
        </w:rPr>
        <w:drawing>
          <wp:anchor distT="0" distB="0" distL="0" distR="0" simplePos="0" relativeHeight="251662336" behindDoc="0" locked="0" layoutInCell="1" allowOverlap="1">
            <wp:simplePos x="0" y="0"/>
            <wp:positionH relativeFrom="page">
              <wp:posOffset>1235075</wp:posOffset>
            </wp:positionH>
            <wp:positionV relativeFrom="paragraph">
              <wp:posOffset>173990</wp:posOffset>
            </wp:positionV>
            <wp:extent cx="5315585" cy="3693160"/>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jpeg"/>
                    <pic:cNvPicPr>
                      <a:picLocks noChangeAspect="1"/>
                    </pic:cNvPicPr>
                  </pic:nvPicPr>
                  <pic:blipFill>
                    <a:blip r:embed="rId37" cstate="print"/>
                    <a:stretch>
                      <a:fillRect/>
                    </a:stretch>
                  </pic:blipFill>
                  <pic:spPr>
                    <a:xfrm>
                      <a:off x="0" y="0"/>
                      <a:ext cx="5315563" cy="3693414"/>
                    </a:xfrm>
                    <a:prstGeom prst="rect">
                      <a:avLst/>
                    </a:prstGeom>
                  </pic:spPr>
                </pic:pic>
              </a:graphicData>
            </a:graphic>
          </wp:anchor>
        </w:drawing>
      </w:r>
    </w:p>
    <w:p>
      <w:pPr>
        <w:pStyle w:val="8"/>
        <w:spacing w:before="11"/>
        <w:rPr>
          <w:rFonts w:hint="eastAsia" w:ascii="微软雅黑" w:hAnsi="微软雅黑" w:eastAsia="微软雅黑" w:cs="微软雅黑"/>
          <w:sz w:val="24"/>
          <w:szCs w:val="24"/>
        </w:rPr>
      </w:pPr>
    </w:p>
    <w:p>
      <w:pPr>
        <w:pStyle w:val="8"/>
        <w:ind w:left="168" w:right="505"/>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Figure</w:t>
      </w:r>
      <w:r>
        <w:rPr>
          <w:rFonts w:hint="eastAsia" w:ascii="微软雅黑" w:hAnsi="微软雅黑" w:eastAsia="微软雅黑" w:cs="微软雅黑"/>
          <w:sz w:val="24"/>
          <w:szCs w:val="24"/>
        </w:rPr>
        <w:t xml:space="preserve"> 4-4</w:t>
      </w:r>
    </w:p>
    <w:p>
      <w:pPr>
        <w:pStyle w:val="8"/>
        <w:ind w:left="168" w:right="505"/>
        <w:rPr>
          <w:rFonts w:hint="eastAsia" w:ascii="微软雅黑" w:hAnsi="微软雅黑" w:eastAsia="微软雅黑" w:cs="微软雅黑"/>
          <w:sz w:val="24"/>
          <w:szCs w:val="24"/>
        </w:rPr>
      </w:pPr>
    </w:p>
    <w:p>
      <w:pPr>
        <w:rPr>
          <w:rFonts w:hint="eastAsia" w:ascii="微软雅黑" w:hAnsi="微软雅黑" w:eastAsia="微软雅黑" w:cs="微软雅黑"/>
          <w:sz w:val="24"/>
          <w:szCs w:val="24"/>
        </w:rPr>
        <w:sectPr>
          <w:pgSz w:w="12250" w:h="15850"/>
          <w:pgMar w:top="1678" w:right="839" w:bottom="1321" w:left="840" w:header="1481" w:footer="1140" w:gutter="0"/>
          <w:pgNumType w:fmt="decimal"/>
          <w:cols w:space="0" w:num="1"/>
          <w:rtlGutter w:val="0"/>
          <w:docGrid w:linePitch="0" w:charSpace="0"/>
        </w:sectPr>
      </w:pPr>
      <w:bookmarkStart w:id="115" w:name="_bookmark51"/>
      <w:bookmarkEnd w:id="115"/>
      <w:bookmarkStart w:id="116" w:name="4-PIN_USB杜邦插座"/>
      <w:bookmarkEnd w:id="116"/>
    </w:p>
    <w:p>
      <w:pPr>
        <w:pStyle w:val="8"/>
        <w:spacing w:before="5"/>
        <w:rPr>
          <w:rFonts w:hint="eastAsia" w:ascii="微软雅黑" w:hAnsi="微软雅黑" w:eastAsia="微软雅黑" w:cs="微软雅黑"/>
          <w:sz w:val="24"/>
          <w:szCs w:val="24"/>
        </w:rPr>
      </w:pPr>
    </w:p>
    <w:p>
      <w:pPr>
        <w:pStyle w:val="4"/>
        <w:ind w:left="0" w:leftChars="0" w:firstLine="0" w:firstLineChars="0"/>
        <w:outlineLvl w:val="0"/>
        <w:rPr>
          <w:rFonts w:hint="eastAsia" w:ascii="微软雅黑" w:hAnsi="微软雅黑" w:eastAsia="微软雅黑" w:cs="微软雅黑"/>
          <w:sz w:val="24"/>
          <w:szCs w:val="24"/>
          <w:lang w:val="en-US" w:eastAsia="zh-CN"/>
        </w:rPr>
      </w:pPr>
      <w:bookmarkStart w:id="117" w:name="_bookmark52"/>
      <w:bookmarkEnd w:id="117"/>
      <w:bookmarkStart w:id="118" w:name="4-PIN_USB杜邦线缆"/>
      <w:bookmarkEnd w:id="118"/>
      <w:bookmarkStart w:id="119" w:name="_Toc29584"/>
      <w:r>
        <w:rPr>
          <w:rFonts w:hint="eastAsia" w:ascii="微软雅黑" w:hAnsi="微软雅黑" w:eastAsia="微软雅黑" w:cs="微软雅黑"/>
          <w:sz w:val="24"/>
          <w:szCs w:val="24"/>
          <w:lang w:val="en-US" w:eastAsia="zh-CN"/>
        </w:rPr>
        <w:t xml:space="preserve">4.2.5 </w:t>
      </w:r>
      <w:r>
        <w:rPr>
          <w:rFonts w:hint="eastAsia" w:ascii="微软雅黑" w:hAnsi="微软雅黑" w:eastAsia="微软雅黑" w:cs="微软雅黑"/>
          <w:sz w:val="24"/>
          <w:szCs w:val="24"/>
        </w:rPr>
        <w:t xml:space="preserve">8-PIN USB </w:t>
      </w:r>
      <w:r>
        <w:rPr>
          <w:rFonts w:hint="eastAsia" w:ascii="微软雅黑" w:hAnsi="微软雅黑" w:eastAsia="微软雅黑" w:cs="微软雅黑"/>
          <w:sz w:val="24"/>
          <w:szCs w:val="24"/>
          <w:lang w:val="en-US" w:eastAsia="zh-CN"/>
        </w:rPr>
        <w:t>box cable</w:t>
      </w:r>
      <w:bookmarkEnd w:id="119"/>
      <w:r>
        <w:rPr>
          <w:rFonts w:hint="eastAsia" w:ascii="微软雅黑" w:hAnsi="微软雅黑" w:eastAsia="微软雅黑" w:cs="微软雅黑"/>
          <w:sz w:val="24"/>
          <w:szCs w:val="24"/>
          <w:lang w:val="en-US" w:eastAsia="zh-CN"/>
        </w:rPr>
        <w:t xml:space="preserve"> </w:t>
      </w:r>
    </w:p>
    <w:p>
      <w:pPr>
        <w:pStyle w:val="8"/>
        <w:spacing w:before="10"/>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A </w:t>
      </w: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rPr>
        <w:t xml:space="preserve">-pin female cable can be used to connect the engine’s </w:t>
      </w: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rPr>
        <w:t>-pin box connector (male) to a host device</w:t>
      </w:r>
    </w:p>
    <w:p>
      <w:pPr>
        <w:pStyle w:val="8"/>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bidi="ar-SA"/>
        </w:rPr>
        <w:drawing>
          <wp:anchor distT="0" distB="0" distL="0" distR="0" simplePos="0" relativeHeight="251663360" behindDoc="0" locked="0" layoutInCell="1" allowOverlap="1">
            <wp:simplePos x="0" y="0"/>
            <wp:positionH relativeFrom="page">
              <wp:posOffset>707390</wp:posOffset>
            </wp:positionH>
            <wp:positionV relativeFrom="paragraph">
              <wp:posOffset>128270</wp:posOffset>
            </wp:positionV>
            <wp:extent cx="6385560" cy="4483100"/>
            <wp:effectExtent l="0" t="0" r="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jpeg"/>
                    <pic:cNvPicPr>
                      <a:picLocks noChangeAspect="1"/>
                    </pic:cNvPicPr>
                  </pic:nvPicPr>
                  <pic:blipFill>
                    <a:blip r:embed="rId38" cstate="print"/>
                    <a:stretch>
                      <a:fillRect/>
                    </a:stretch>
                  </pic:blipFill>
                  <pic:spPr>
                    <a:xfrm>
                      <a:off x="0" y="0"/>
                      <a:ext cx="6385590" cy="4482846"/>
                    </a:xfrm>
                    <a:prstGeom prst="rect">
                      <a:avLst/>
                    </a:prstGeom>
                  </pic:spPr>
                </pic:pic>
              </a:graphicData>
            </a:graphic>
          </wp:anchor>
        </w:drawing>
      </w:r>
    </w:p>
    <w:p>
      <w:pPr>
        <w:pStyle w:val="8"/>
        <w:spacing w:before="140"/>
        <w:ind w:left="168" w:right="505"/>
        <w:jc w:val="center"/>
        <w:rPr>
          <w:rFonts w:hint="eastAsia" w:ascii="微软雅黑" w:hAnsi="微软雅黑" w:eastAsia="微软雅黑" w:cs="微软雅黑"/>
          <w:sz w:val="24"/>
          <w:szCs w:val="24"/>
        </w:rPr>
        <w:sectPr>
          <w:pgSz w:w="12250" w:h="15850"/>
          <w:pgMar w:top="1678" w:right="839" w:bottom="1321" w:left="840" w:header="1481" w:footer="1140" w:gutter="0"/>
          <w:pgNumType w:fmt="decimal"/>
          <w:cols w:space="0" w:num="1"/>
          <w:rtlGutter w:val="0"/>
          <w:docGrid w:linePitch="0" w:charSpace="0"/>
        </w:sectPr>
      </w:pPr>
      <w:r>
        <w:rPr>
          <w:rFonts w:hint="eastAsia" w:ascii="微软雅黑" w:hAnsi="微软雅黑" w:eastAsia="微软雅黑" w:cs="微软雅黑"/>
          <w:sz w:val="24"/>
          <w:szCs w:val="24"/>
          <w:lang w:val="en-US" w:eastAsia="zh-CN"/>
        </w:rPr>
        <w:t>Figure</w:t>
      </w:r>
      <w:r>
        <w:rPr>
          <w:rFonts w:hint="eastAsia" w:ascii="微软雅黑" w:hAnsi="微软雅黑" w:eastAsia="微软雅黑" w:cs="微软雅黑"/>
          <w:sz w:val="24"/>
          <w:szCs w:val="24"/>
        </w:rPr>
        <w:t xml:space="preserve"> 4-5</w:t>
      </w:r>
    </w:p>
    <w:p>
      <w:pPr>
        <w:pStyle w:val="8"/>
        <w:spacing w:before="3"/>
        <w:rPr>
          <w:rFonts w:hint="eastAsia" w:ascii="微软雅黑" w:hAnsi="微软雅黑" w:eastAsia="微软雅黑" w:cs="微软雅黑"/>
          <w:sz w:val="24"/>
          <w:szCs w:val="24"/>
        </w:rPr>
      </w:pPr>
    </w:p>
    <w:p>
      <w:pPr>
        <w:pStyle w:val="4"/>
        <w:outlineLvl w:val="0"/>
        <w:rPr>
          <w:rFonts w:hint="eastAsia" w:ascii="微软雅黑" w:hAnsi="微软雅黑" w:eastAsia="微软雅黑" w:cs="微软雅黑"/>
          <w:sz w:val="24"/>
          <w:szCs w:val="24"/>
          <w:lang w:val="en-US" w:eastAsia="zh-CN"/>
        </w:rPr>
      </w:pPr>
      <w:bookmarkStart w:id="120" w:name="4-PIN_RS-232杜邦线缆"/>
      <w:bookmarkEnd w:id="120"/>
      <w:bookmarkStart w:id="121" w:name="_bookmark53"/>
      <w:bookmarkEnd w:id="121"/>
      <w:bookmarkStart w:id="122" w:name="_Toc7554"/>
      <w:r>
        <w:rPr>
          <w:rFonts w:hint="eastAsia" w:ascii="微软雅黑" w:hAnsi="微软雅黑" w:eastAsia="微软雅黑" w:cs="微软雅黑"/>
          <w:sz w:val="24"/>
          <w:szCs w:val="24"/>
          <w:lang w:val="en-US" w:eastAsia="zh-CN"/>
        </w:rPr>
        <w:t xml:space="preserve">4.2.6 </w:t>
      </w:r>
      <w:r>
        <w:rPr>
          <w:rFonts w:hint="eastAsia" w:ascii="微软雅黑" w:hAnsi="微软雅黑" w:eastAsia="微软雅黑" w:cs="微软雅黑"/>
          <w:sz w:val="24"/>
          <w:szCs w:val="24"/>
        </w:rPr>
        <w:t xml:space="preserve">8-PIN RS-232 </w:t>
      </w:r>
      <w:r>
        <w:rPr>
          <w:rFonts w:hint="eastAsia" w:ascii="微软雅黑" w:hAnsi="微软雅黑" w:eastAsia="微软雅黑" w:cs="微软雅黑"/>
          <w:sz w:val="24"/>
          <w:szCs w:val="24"/>
          <w:lang w:val="en-US" w:eastAsia="zh-CN"/>
        </w:rPr>
        <w:t xml:space="preserve"> Box Cable</w:t>
      </w:r>
      <w:bookmarkEnd w:id="122"/>
    </w:p>
    <w:p>
      <w:pPr>
        <w:pStyle w:val="8"/>
        <w:spacing w:before="6"/>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bidi="ar-SA"/>
        </w:rPr>
        <w:drawing>
          <wp:anchor distT="0" distB="0" distL="0" distR="0" simplePos="0" relativeHeight="251670528" behindDoc="0" locked="0" layoutInCell="1" allowOverlap="1">
            <wp:simplePos x="0" y="0"/>
            <wp:positionH relativeFrom="page">
              <wp:posOffset>701675</wp:posOffset>
            </wp:positionH>
            <wp:positionV relativeFrom="paragraph">
              <wp:posOffset>150495</wp:posOffset>
            </wp:positionV>
            <wp:extent cx="6368415" cy="4502150"/>
            <wp:effectExtent l="0" t="0" r="0" b="0"/>
            <wp:wrapTopAndBottom/>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1.jpeg"/>
                    <pic:cNvPicPr>
                      <a:picLocks noChangeAspect="1"/>
                    </pic:cNvPicPr>
                  </pic:nvPicPr>
                  <pic:blipFill>
                    <a:blip r:embed="rId39" cstate="print"/>
                    <a:stretch>
                      <a:fillRect/>
                    </a:stretch>
                  </pic:blipFill>
                  <pic:spPr>
                    <a:xfrm>
                      <a:off x="0" y="0"/>
                      <a:ext cx="6368433" cy="4501896"/>
                    </a:xfrm>
                    <a:prstGeom prst="rect">
                      <a:avLst/>
                    </a:prstGeom>
                  </pic:spPr>
                </pic:pic>
              </a:graphicData>
            </a:graphic>
          </wp:anchor>
        </w:drawing>
      </w:r>
    </w:p>
    <w:p>
      <w:pPr>
        <w:pStyle w:val="8"/>
        <w:spacing w:before="10"/>
        <w:rPr>
          <w:rFonts w:hint="eastAsia" w:ascii="微软雅黑" w:hAnsi="微软雅黑" w:eastAsia="微软雅黑" w:cs="微软雅黑"/>
          <w:sz w:val="24"/>
          <w:szCs w:val="24"/>
        </w:rPr>
      </w:pPr>
    </w:p>
    <w:p>
      <w:pPr>
        <w:pStyle w:val="8"/>
        <w:ind w:left="168" w:right="505"/>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Figure</w:t>
      </w:r>
      <w:r>
        <w:rPr>
          <w:rFonts w:hint="eastAsia" w:ascii="微软雅黑" w:hAnsi="微软雅黑" w:eastAsia="微软雅黑" w:cs="微软雅黑"/>
          <w:sz w:val="24"/>
          <w:szCs w:val="24"/>
        </w:rPr>
        <w:t xml:space="preserve"> 4-6</w:t>
      </w:r>
    </w:p>
    <w:p>
      <w:pPr>
        <w:pStyle w:val="8"/>
        <w:rPr>
          <w:rFonts w:hint="eastAsia" w:ascii="微软雅黑" w:hAnsi="微软雅黑" w:eastAsia="微软雅黑" w:cs="微软雅黑"/>
          <w:sz w:val="24"/>
          <w:szCs w:val="24"/>
        </w:rPr>
      </w:pPr>
      <w:bookmarkStart w:id="123" w:name="_bookmark54"/>
      <w:bookmarkEnd w:id="123"/>
      <w:bookmarkStart w:id="124" w:name="外部电路参考设计"/>
      <w:bookmarkEnd w:id="124"/>
    </w:p>
    <w:p>
      <w:pPr>
        <w:pStyle w:val="8"/>
        <w:spacing w:before="2"/>
        <w:rPr>
          <w:rFonts w:hint="eastAsia" w:ascii="微软雅黑" w:hAnsi="微软雅黑" w:eastAsia="微软雅黑" w:cs="微软雅黑"/>
          <w:sz w:val="24"/>
          <w:szCs w:val="24"/>
        </w:rPr>
      </w:pPr>
    </w:p>
    <w:p>
      <w:pPr>
        <w:pStyle w:val="8"/>
        <w:spacing w:line="324" w:lineRule="auto"/>
        <w:ind w:right="880"/>
        <w:jc w:val="both"/>
        <w:rPr>
          <w:rFonts w:hint="eastAsia" w:ascii="微软雅黑" w:hAnsi="微软雅黑" w:eastAsia="微软雅黑" w:cs="微软雅黑"/>
          <w:sz w:val="24"/>
          <w:szCs w:val="24"/>
        </w:rPr>
      </w:pPr>
      <w:bookmarkStart w:id="125" w:name="_bookmark56"/>
      <w:bookmarkEnd w:id="125"/>
      <w:bookmarkStart w:id="126" w:name="蜂鸣器参考电路"/>
      <w:bookmarkEnd w:id="126"/>
    </w:p>
    <w:p>
      <w:pPr>
        <w:pStyle w:val="8"/>
        <w:rPr>
          <w:rFonts w:hint="eastAsia" w:ascii="微软雅黑" w:hAnsi="微软雅黑" w:eastAsia="微软雅黑" w:cs="微软雅黑"/>
          <w:sz w:val="24"/>
          <w:szCs w:val="24"/>
        </w:rPr>
      </w:pPr>
    </w:p>
    <w:sectPr>
      <w:headerReference r:id="rId23" w:type="even"/>
      <w:footerReference r:id="rId24" w:type="even"/>
      <w:pgSz w:w="12250" w:h="15850"/>
      <w:pgMar w:top="1378" w:right="839" w:bottom="839" w:left="840" w:header="1185" w:footer="839" w:gutter="0"/>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w:t>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4PM3MgBAACa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wHn7rjFiZ9//jj/+nP+/Z1c&#10;Z336ADWmPQRMTMMHP2Du7Ad0ZtqDijZ/kRDBOKp7uqgrh0REfrRarlYVhgTG5gvis8fnIUL6KL0l&#10;2WhoxPEVVfnxDtKYOqfkas7famPKCI37z4GY2cNy72OP2UrDbpgI7Xx7Qj49Tr6hDhedEvPJobB5&#10;SWYjzsZuNg4h6n1XtijXg/D+kLCJ0luuMMJOhXFkhd20Xnkn/r2XrMdfavM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uDzNzIAQAAmgMAAA4AAAAAAAAAAQAgAAAAHgEAAGRycy9lMm9Eb2Mu&#10;eG1sUEsFBgAAAAAGAAYAWQEAAFgFAAAAAA==&#10;">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jc w:val="center"/>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601Icg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s&#10;sj59gBrT7gMmpuGdHzB39gM6M+1BRZu/SIhgHNU9X9WVQyIiP1qv1usKQwJj8wXx2cPzECG9l96S&#10;bDQ04viKqvz0EdKYOqfkas7faWPKCI37x4GY2cNy72OP2UrDfpgI7X17Rj49Tr6hDhedEvPBobB5&#10;SWYjzsZ+No4h6kNXtijXg3B7TNhE6S1XGGGnwjiywm5ar7wTj+8l6+GX2v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etNSHIAQAAmgMAAA4AAAAAAAAAAQAgAAAAHgEAAGRycy9lMm9Eb2Mu&#10;eG1sUEsFBgAAAAAGAAYAWQEAAFgFAAAAAA==&#10;">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YxKT8kBAACa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LShy3OPHzzx/nX4/nh+/k&#10;TdanD1Bj2l3AxDS89wPmzn5AZ6Y9qGjzFwkRjKO6p4u6ckhE5Eer5WpVYUhgbL4gPnt6HiKkD9Jb&#10;ko2GRhxfUZUfP0EaU+eUXM35W21MGaFxfzkQM3tY7n3sMVtp2A0ToZ1vT8inx8k31OGiU2I+OhQ2&#10;L8lsxNnYzcYhRL3vyhblehDeHRI2UXrLFUbYqTCOrLCb1ivvxJ/3kvX0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FjEpPyQEAAJoDAAAOAAAAAAAAAAEAIAAAAB4BAABkcnMvZTJvRG9j&#10;LnhtbFBLBQYAAAAABgAGAFkBAABZBQAAAAA=&#10;">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w:t>
                          </w:r>
                          <w:r>
                            <w:rPr>
                              <w:rFonts w:hint="eastAsia"/>
                              <w:lang w:eastAsia="zh-CN"/>
                            </w:rPr>
                            <w:fldChar w:fldCharType="end"/>
                          </w:r>
                          <w:r>
                            <w:rPr>
                              <w:rFonts w:hint="eastAsia"/>
                              <w:lang w:eastAsia="zh-CN"/>
                            </w:rPr>
                            <w:t xml:space="preserve"> </w:t>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J+q5ckBAACa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cROuKXHc4sTPP3+cf/05//5O&#10;rrM+fYAa0+4DJqbhnR8wd/YDOjPtQUWbv0iIYBzVPV3UlUMiIj9aLVerCkMCY/MF8dnD8xAhvZfe&#10;kmw0NOL4iqr8+BHSmDqn5GrO32ljygiN+8eBmNnDcu9jj9lKw26YCO18e0I+PU6+oQ4XnRLzwaGw&#10;eUlmI87GbjYOIep9V7Yo14Nwe0jYROktVxhhp8I4ssJuWq+8E4/vJevhl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kn6rlyQEAAJoDAAAOAAAAAAAAAAEAIAAAAB4BAABkcnMvZTJvRG9j&#10;LnhtbFBLBQYAAAAABgAGAFkBAABZBQAAAAA=&#10;">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w:t>
                    </w:r>
                    <w:r>
                      <w:rPr>
                        <w:rFonts w:hint="eastAsia"/>
                        <w:lang w:eastAsia="zh-CN"/>
                      </w:rPr>
                      <w:fldChar w:fldCharType="end"/>
                    </w:r>
                    <w:r>
                      <w:rPr>
                        <w:rFonts w:hint="eastAsia"/>
                        <w:lang w:eastAsia="zh-CN"/>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23</w:t>
                          </w:r>
                          <w:r>
                            <w:rPr>
                              <w:rFonts w:hint="eastAsia"/>
                              <w:lang w:eastAsia="zh-CN"/>
                            </w:rPr>
                            <w:fldChar w:fldCharType="end"/>
                          </w:r>
                          <w:r>
                            <w:rPr>
                              <w:rFonts w:hint="eastAsia"/>
                              <w:lang w:eastAsia="zh-CN"/>
                            </w:rPr>
                            <w:t xml:space="preserve"> </w:t>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50xp8kBAACaAwAADgAAAGRycy9lMm9Eb2MueG1srVPNjtMwEL4j8Q6W&#10;79TZSqy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uAnXlDhuceLnnz/Ov/6cf38n&#10;b7M+fYAa0+4DJqbhnR8wd/YDOjPtQUWbv0iIYBzVPV3UlUMiIj9aLVerCkMCY/MF8dnD8xAhvZfe&#10;kmw0NOL4iqr8+BHSmDqn5GrO32ljygiN+8eBmNnDcu9jj9lKw26YCO18e0I+PU6+oQ4XnRLzwaGw&#10;eUlmI87GbjYOIep9V7Yo14Nwe0jYROktVxhhp8I4ssJuWq+8E4/vJevhl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HnTGnyQEAAJoDAAAOAAAAAAAAAAEAIAAAAB4BAABkcnMvZTJvRG9j&#10;LnhtbFBLBQYAAAAABgAGAFkBAABZBQAAAAA=&#10;">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t xml:space="preserve">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23</w:t>
                    </w:r>
                    <w:r>
                      <w:rPr>
                        <w:rFonts w:hint="eastAsia"/>
                        <w:lang w:eastAsia="zh-CN"/>
                      </w:rPr>
                      <w:fldChar w:fldCharType="end"/>
                    </w:r>
                    <w:r>
                      <w:rPr>
                        <w:rFonts w:hint="eastAsia"/>
                        <w:lang w:eastAsia="zh-CN"/>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jc w:val="center"/>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DEFC13"/>
    <w:multiLevelType w:val="singleLevel"/>
    <w:tmpl w:val="A4DEFC13"/>
    <w:lvl w:ilvl="0" w:tentative="0">
      <w:start w:val="1"/>
      <w:numFmt w:val="bullet"/>
      <w:lvlText w:val=""/>
      <w:lvlJc w:val="left"/>
      <w:pPr>
        <w:ind w:left="420" w:hanging="420"/>
      </w:pPr>
      <w:rPr>
        <w:rFonts w:hint="default" w:ascii="Wingdings" w:hAnsi="Wingdings"/>
      </w:rPr>
    </w:lvl>
  </w:abstractNum>
  <w:abstractNum w:abstractNumId="1">
    <w:nsid w:val="66103DED"/>
    <w:multiLevelType w:val="multilevel"/>
    <w:tmpl w:val="66103DED"/>
    <w:lvl w:ilvl="0" w:tentative="0">
      <w:start w:val="0"/>
      <w:numFmt w:val="bullet"/>
      <w:lvlText w:val="•"/>
      <w:lvlJc w:val="left"/>
      <w:pPr>
        <w:ind w:left="734" w:hanging="106"/>
      </w:pPr>
      <w:rPr>
        <w:rFonts w:hint="default"/>
        <w:w w:val="100"/>
        <w:lang w:val="zh-CN" w:eastAsia="zh-CN" w:bidi="zh-CN"/>
      </w:rPr>
    </w:lvl>
    <w:lvl w:ilvl="1" w:tentative="0">
      <w:start w:val="0"/>
      <w:numFmt w:val="bullet"/>
      <w:lvlText w:val="•"/>
      <w:lvlJc w:val="left"/>
      <w:pPr>
        <w:ind w:left="1792" w:hanging="106"/>
      </w:pPr>
      <w:rPr>
        <w:rFonts w:hint="default"/>
        <w:lang w:val="zh-CN" w:eastAsia="zh-CN" w:bidi="zh-CN"/>
      </w:rPr>
    </w:lvl>
    <w:lvl w:ilvl="2" w:tentative="0">
      <w:start w:val="0"/>
      <w:numFmt w:val="bullet"/>
      <w:lvlText w:val="•"/>
      <w:lvlJc w:val="left"/>
      <w:pPr>
        <w:ind w:left="2844" w:hanging="106"/>
      </w:pPr>
      <w:rPr>
        <w:rFonts w:hint="default"/>
        <w:lang w:val="zh-CN" w:eastAsia="zh-CN" w:bidi="zh-CN"/>
      </w:rPr>
    </w:lvl>
    <w:lvl w:ilvl="3" w:tentative="0">
      <w:start w:val="0"/>
      <w:numFmt w:val="bullet"/>
      <w:lvlText w:val="•"/>
      <w:lvlJc w:val="left"/>
      <w:pPr>
        <w:ind w:left="3896" w:hanging="106"/>
      </w:pPr>
      <w:rPr>
        <w:rFonts w:hint="default"/>
        <w:lang w:val="zh-CN" w:eastAsia="zh-CN" w:bidi="zh-CN"/>
      </w:rPr>
    </w:lvl>
    <w:lvl w:ilvl="4" w:tentative="0">
      <w:start w:val="0"/>
      <w:numFmt w:val="bullet"/>
      <w:lvlText w:val="•"/>
      <w:lvlJc w:val="left"/>
      <w:pPr>
        <w:ind w:left="4948" w:hanging="106"/>
      </w:pPr>
      <w:rPr>
        <w:rFonts w:hint="default"/>
        <w:lang w:val="zh-CN" w:eastAsia="zh-CN" w:bidi="zh-CN"/>
      </w:rPr>
    </w:lvl>
    <w:lvl w:ilvl="5" w:tentative="0">
      <w:start w:val="0"/>
      <w:numFmt w:val="bullet"/>
      <w:lvlText w:val="•"/>
      <w:lvlJc w:val="left"/>
      <w:pPr>
        <w:ind w:left="6001" w:hanging="106"/>
      </w:pPr>
      <w:rPr>
        <w:rFonts w:hint="default"/>
        <w:lang w:val="zh-CN" w:eastAsia="zh-CN" w:bidi="zh-CN"/>
      </w:rPr>
    </w:lvl>
    <w:lvl w:ilvl="6" w:tentative="0">
      <w:start w:val="0"/>
      <w:numFmt w:val="bullet"/>
      <w:lvlText w:val="•"/>
      <w:lvlJc w:val="left"/>
      <w:pPr>
        <w:ind w:left="7053" w:hanging="106"/>
      </w:pPr>
      <w:rPr>
        <w:rFonts w:hint="default"/>
        <w:lang w:val="zh-CN" w:eastAsia="zh-CN" w:bidi="zh-CN"/>
      </w:rPr>
    </w:lvl>
    <w:lvl w:ilvl="7" w:tentative="0">
      <w:start w:val="0"/>
      <w:numFmt w:val="bullet"/>
      <w:lvlText w:val="•"/>
      <w:lvlJc w:val="left"/>
      <w:pPr>
        <w:ind w:left="8105" w:hanging="106"/>
      </w:pPr>
      <w:rPr>
        <w:rFonts w:hint="default"/>
        <w:lang w:val="zh-CN" w:eastAsia="zh-CN" w:bidi="zh-CN"/>
      </w:rPr>
    </w:lvl>
    <w:lvl w:ilvl="8" w:tentative="0">
      <w:start w:val="0"/>
      <w:numFmt w:val="bullet"/>
      <w:lvlText w:val="•"/>
      <w:lvlJc w:val="left"/>
      <w:pPr>
        <w:ind w:left="9157" w:hanging="106"/>
      </w:pPr>
      <w:rPr>
        <w:rFonts w:hint="default"/>
        <w:lang w:val="zh-CN" w:eastAsia="zh-CN" w:bidi="zh-CN"/>
      </w:rPr>
    </w:lvl>
  </w:abstractNum>
  <w:abstractNum w:abstractNumId="2">
    <w:nsid w:val="73277123"/>
    <w:multiLevelType w:val="multilevel"/>
    <w:tmpl w:val="73277123"/>
    <w:lvl w:ilvl="0" w:tentative="0">
      <w:start w:val="0"/>
      <w:numFmt w:val="bullet"/>
      <w:lvlText w:val="•"/>
      <w:lvlJc w:val="left"/>
      <w:pPr>
        <w:ind w:left="602" w:hanging="106"/>
      </w:pPr>
      <w:rPr>
        <w:rFonts w:hint="default" w:ascii="宋体" w:hAnsi="宋体" w:eastAsia="宋体" w:cs="宋体"/>
        <w:spacing w:val="-52"/>
        <w:w w:val="99"/>
        <w:sz w:val="19"/>
        <w:szCs w:val="19"/>
        <w:lang w:val="zh-CN" w:eastAsia="zh-CN" w:bidi="zh-CN"/>
      </w:rPr>
    </w:lvl>
    <w:lvl w:ilvl="1" w:tentative="0">
      <w:start w:val="0"/>
      <w:numFmt w:val="bullet"/>
      <w:lvlText w:val="•"/>
      <w:lvlJc w:val="left"/>
      <w:pPr>
        <w:ind w:left="697" w:hanging="91"/>
      </w:pPr>
      <w:rPr>
        <w:rFonts w:hint="default" w:ascii="宋体" w:hAnsi="宋体" w:eastAsia="宋体" w:cs="宋体"/>
        <w:spacing w:val="-44"/>
        <w:w w:val="99"/>
        <w:sz w:val="16"/>
        <w:szCs w:val="16"/>
        <w:lang w:val="zh-CN" w:eastAsia="zh-CN" w:bidi="zh-CN"/>
      </w:rPr>
    </w:lvl>
    <w:lvl w:ilvl="2" w:tentative="0">
      <w:start w:val="0"/>
      <w:numFmt w:val="bullet"/>
      <w:lvlText w:val="•"/>
      <w:lvlJc w:val="left"/>
      <w:pPr>
        <w:ind w:left="1873" w:hanging="91"/>
      </w:pPr>
      <w:rPr>
        <w:rFonts w:hint="default"/>
        <w:lang w:val="zh-CN" w:eastAsia="zh-CN" w:bidi="zh-CN"/>
      </w:rPr>
    </w:lvl>
    <w:lvl w:ilvl="3" w:tentative="0">
      <w:start w:val="0"/>
      <w:numFmt w:val="bullet"/>
      <w:lvlText w:val="•"/>
      <w:lvlJc w:val="left"/>
      <w:pPr>
        <w:ind w:left="3047" w:hanging="91"/>
      </w:pPr>
      <w:rPr>
        <w:rFonts w:hint="default"/>
        <w:lang w:val="zh-CN" w:eastAsia="zh-CN" w:bidi="zh-CN"/>
      </w:rPr>
    </w:lvl>
    <w:lvl w:ilvl="4" w:tentative="0">
      <w:start w:val="0"/>
      <w:numFmt w:val="bullet"/>
      <w:lvlText w:val="•"/>
      <w:lvlJc w:val="left"/>
      <w:pPr>
        <w:ind w:left="4220" w:hanging="91"/>
      </w:pPr>
      <w:rPr>
        <w:rFonts w:hint="default"/>
        <w:lang w:val="zh-CN" w:eastAsia="zh-CN" w:bidi="zh-CN"/>
      </w:rPr>
    </w:lvl>
    <w:lvl w:ilvl="5" w:tentative="0">
      <w:start w:val="0"/>
      <w:numFmt w:val="bullet"/>
      <w:lvlText w:val="•"/>
      <w:lvlJc w:val="left"/>
      <w:pPr>
        <w:ind w:left="5394" w:hanging="91"/>
      </w:pPr>
      <w:rPr>
        <w:rFonts w:hint="default"/>
        <w:lang w:val="zh-CN" w:eastAsia="zh-CN" w:bidi="zh-CN"/>
      </w:rPr>
    </w:lvl>
    <w:lvl w:ilvl="6" w:tentative="0">
      <w:start w:val="0"/>
      <w:numFmt w:val="bullet"/>
      <w:lvlText w:val="•"/>
      <w:lvlJc w:val="left"/>
      <w:pPr>
        <w:ind w:left="6568" w:hanging="91"/>
      </w:pPr>
      <w:rPr>
        <w:rFonts w:hint="default"/>
        <w:lang w:val="zh-CN" w:eastAsia="zh-CN" w:bidi="zh-CN"/>
      </w:rPr>
    </w:lvl>
    <w:lvl w:ilvl="7" w:tentative="0">
      <w:start w:val="0"/>
      <w:numFmt w:val="bullet"/>
      <w:lvlText w:val="•"/>
      <w:lvlJc w:val="left"/>
      <w:pPr>
        <w:ind w:left="7741" w:hanging="91"/>
      </w:pPr>
      <w:rPr>
        <w:rFonts w:hint="default"/>
        <w:lang w:val="zh-CN" w:eastAsia="zh-CN" w:bidi="zh-CN"/>
      </w:rPr>
    </w:lvl>
    <w:lvl w:ilvl="8" w:tentative="0">
      <w:start w:val="0"/>
      <w:numFmt w:val="bullet"/>
      <w:lvlText w:val="•"/>
      <w:lvlJc w:val="left"/>
      <w:pPr>
        <w:ind w:left="8915" w:hanging="91"/>
      </w:pPr>
      <w:rPr>
        <w:rFonts w:hint="default"/>
        <w:lang w:val="zh-CN" w:eastAsia="zh-CN" w:bidi="zh-C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1MDI4ZTMzMDUxYmY0OGIyNThhMGM1ZTUyNjA1NDUifQ=="/>
  </w:docVars>
  <w:rsids>
    <w:rsidRoot w:val="002B7CE6"/>
    <w:rsid w:val="0001405C"/>
    <w:rsid w:val="00035E3A"/>
    <w:rsid w:val="0004687C"/>
    <w:rsid w:val="000A34B1"/>
    <w:rsid w:val="000D24A8"/>
    <w:rsid w:val="000E750D"/>
    <w:rsid w:val="001021A7"/>
    <w:rsid w:val="00124BB3"/>
    <w:rsid w:val="00162074"/>
    <w:rsid w:val="001A139B"/>
    <w:rsid w:val="001A472E"/>
    <w:rsid w:val="00263583"/>
    <w:rsid w:val="002840B3"/>
    <w:rsid w:val="00286A97"/>
    <w:rsid w:val="002B3D8D"/>
    <w:rsid w:val="002B6476"/>
    <w:rsid w:val="002B7CE6"/>
    <w:rsid w:val="002C0732"/>
    <w:rsid w:val="002D4BAC"/>
    <w:rsid w:val="0031134F"/>
    <w:rsid w:val="00317D48"/>
    <w:rsid w:val="003D0FBD"/>
    <w:rsid w:val="003E0351"/>
    <w:rsid w:val="003E772A"/>
    <w:rsid w:val="004322B1"/>
    <w:rsid w:val="00435AC7"/>
    <w:rsid w:val="00452434"/>
    <w:rsid w:val="0045588F"/>
    <w:rsid w:val="0049024A"/>
    <w:rsid w:val="004D7E29"/>
    <w:rsid w:val="00520822"/>
    <w:rsid w:val="00545F90"/>
    <w:rsid w:val="005C5701"/>
    <w:rsid w:val="005C7FEF"/>
    <w:rsid w:val="00657661"/>
    <w:rsid w:val="00662421"/>
    <w:rsid w:val="00666F05"/>
    <w:rsid w:val="0067273A"/>
    <w:rsid w:val="00712D5B"/>
    <w:rsid w:val="007A2CEF"/>
    <w:rsid w:val="007D6836"/>
    <w:rsid w:val="008B2B5A"/>
    <w:rsid w:val="00947F78"/>
    <w:rsid w:val="009736D1"/>
    <w:rsid w:val="00996062"/>
    <w:rsid w:val="009B11E2"/>
    <w:rsid w:val="00A00781"/>
    <w:rsid w:val="00A55F1D"/>
    <w:rsid w:val="00B75594"/>
    <w:rsid w:val="00BA7015"/>
    <w:rsid w:val="00BE7356"/>
    <w:rsid w:val="00C47551"/>
    <w:rsid w:val="00CE4FAF"/>
    <w:rsid w:val="00D45976"/>
    <w:rsid w:val="00E20301"/>
    <w:rsid w:val="00E63CD7"/>
    <w:rsid w:val="00E756A7"/>
    <w:rsid w:val="00EC35DA"/>
    <w:rsid w:val="00ED0F41"/>
    <w:rsid w:val="00EE2BD0"/>
    <w:rsid w:val="00EE6103"/>
    <w:rsid w:val="00F15C92"/>
    <w:rsid w:val="00F60643"/>
    <w:rsid w:val="00F769B8"/>
    <w:rsid w:val="00F87178"/>
    <w:rsid w:val="00FB2565"/>
    <w:rsid w:val="00FC4DDE"/>
    <w:rsid w:val="00FF009F"/>
    <w:rsid w:val="035B0770"/>
    <w:rsid w:val="08553C63"/>
    <w:rsid w:val="0C526E22"/>
    <w:rsid w:val="0CD01C8D"/>
    <w:rsid w:val="17E027A6"/>
    <w:rsid w:val="242C0F43"/>
    <w:rsid w:val="352A22A0"/>
    <w:rsid w:val="38386486"/>
    <w:rsid w:val="3C967206"/>
    <w:rsid w:val="41A12AF8"/>
    <w:rsid w:val="4E223526"/>
    <w:rsid w:val="5CE45F29"/>
    <w:rsid w:val="62810F45"/>
    <w:rsid w:val="690970FB"/>
    <w:rsid w:val="75EE1DDD"/>
    <w:rsid w:val="789329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autoRedefine/>
    <w:qFormat/>
    <w:uiPriority w:val="9"/>
    <w:pPr>
      <w:ind w:left="181"/>
      <w:outlineLvl w:val="0"/>
    </w:pPr>
    <w:rPr>
      <w:rFonts w:ascii="Microsoft JhengHei" w:hAnsi="Microsoft JhengHei" w:eastAsia="Microsoft JhengHei" w:cs="Microsoft JhengHei"/>
      <w:b/>
      <w:bCs/>
      <w:sz w:val="28"/>
      <w:szCs w:val="28"/>
    </w:rPr>
  </w:style>
  <w:style w:type="paragraph" w:styleId="3">
    <w:name w:val="heading 2"/>
    <w:basedOn w:val="1"/>
    <w:next w:val="1"/>
    <w:autoRedefine/>
    <w:unhideWhenUsed/>
    <w:qFormat/>
    <w:uiPriority w:val="9"/>
    <w:pPr>
      <w:ind w:left="541"/>
      <w:outlineLvl w:val="1"/>
    </w:pPr>
    <w:rPr>
      <w:rFonts w:ascii="Microsoft JhengHei" w:hAnsi="Microsoft JhengHei" w:eastAsia="Microsoft JhengHei" w:cs="Microsoft JhengHei"/>
      <w:b/>
      <w:bCs/>
      <w:sz w:val="24"/>
      <w:szCs w:val="24"/>
    </w:rPr>
  </w:style>
  <w:style w:type="paragraph" w:styleId="4">
    <w:name w:val="heading 3"/>
    <w:basedOn w:val="1"/>
    <w:next w:val="1"/>
    <w:autoRedefine/>
    <w:unhideWhenUsed/>
    <w:qFormat/>
    <w:uiPriority w:val="9"/>
    <w:pPr>
      <w:spacing w:before="13"/>
      <w:ind w:left="168"/>
      <w:outlineLvl w:val="2"/>
    </w:pPr>
    <w:rPr>
      <w:rFonts w:ascii="Arial" w:hAnsi="Arial" w:eastAsia="Arial" w:cs="Arial"/>
      <w:b/>
      <w:bCs/>
      <w:sz w:val="21"/>
      <w:szCs w:val="21"/>
    </w:rPr>
  </w:style>
  <w:style w:type="paragraph" w:styleId="5">
    <w:name w:val="heading 4"/>
    <w:basedOn w:val="1"/>
    <w:next w:val="1"/>
    <w:autoRedefine/>
    <w:unhideWhenUsed/>
    <w:qFormat/>
    <w:uiPriority w:val="9"/>
    <w:pPr>
      <w:ind w:left="181"/>
      <w:outlineLvl w:val="3"/>
    </w:pPr>
    <w:rPr>
      <w:sz w:val="21"/>
      <w:szCs w:val="21"/>
    </w:rPr>
  </w:style>
  <w:style w:type="paragraph" w:styleId="6">
    <w:name w:val="heading 5"/>
    <w:basedOn w:val="1"/>
    <w:next w:val="1"/>
    <w:autoRedefine/>
    <w:unhideWhenUsed/>
    <w:qFormat/>
    <w:uiPriority w:val="9"/>
    <w:pPr>
      <w:ind w:left="168"/>
      <w:outlineLvl w:val="4"/>
    </w:pPr>
    <w:rPr>
      <w:rFonts w:ascii="Arial" w:hAnsi="Arial" w:eastAsia="Arial" w:cs="Arial"/>
      <w:b/>
      <w:bCs/>
      <w:sz w:val="18"/>
      <w:szCs w:val="18"/>
    </w:rPr>
  </w:style>
  <w:style w:type="paragraph" w:styleId="7">
    <w:name w:val="heading 7"/>
    <w:basedOn w:val="1"/>
    <w:next w:val="1"/>
    <w:link w:val="24"/>
    <w:autoRedefine/>
    <w:semiHidden/>
    <w:unhideWhenUsed/>
    <w:qFormat/>
    <w:uiPriority w:val="9"/>
    <w:pPr>
      <w:keepNext/>
      <w:keepLines/>
      <w:spacing w:before="240" w:after="64" w:line="320" w:lineRule="auto"/>
      <w:outlineLvl w:val="6"/>
    </w:pPr>
    <w:rPr>
      <w:b/>
      <w:bCs/>
      <w:sz w:val="24"/>
      <w:szCs w:val="24"/>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8">
    <w:name w:val="Body Text"/>
    <w:basedOn w:val="1"/>
    <w:autoRedefine/>
    <w:qFormat/>
    <w:uiPriority w:val="1"/>
    <w:rPr>
      <w:sz w:val="18"/>
      <w:szCs w:val="18"/>
    </w:rPr>
  </w:style>
  <w:style w:type="paragraph" w:styleId="9">
    <w:name w:val="toc 3"/>
    <w:basedOn w:val="1"/>
    <w:next w:val="1"/>
    <w:autoRedefine/>
    <w:qFormat/>
    <w:uiPriority w:val="39"/>
    <w:pPr>
      <w:spacing w:before="237"/>
      <w:ind w:left="1261"/>
    </w:pPr>
    <w:rPr>
      <w:sz w:val="18"/>
      <w:szCs w:val="18"/>
    </w:rPr>
  </w:style>
  <w:style w:type="paragraph" w:styleId="10">
    <w:name w:val="footer"/>
    <w:basedOn w:val="1"/>
    <w:link w:val="22"/>
    <w:autoRedefine/>
    <w:unhideWhenUsed/>
    <w:qFormat/>
    <w:uiPriority w:val="99"/>
    <w:pPr>
      <w:tabs>
        <w:tab w:val="center" w:pos="4153"/>
        <w:tab w:val="right" w:pos="8306"/>
      </w:tabs>
      <w:snapToGrid w:val="0"/>
    </w:pPr>
    <w:rPr>
      <w:sz w:val="18"/>
      <w:szCs w:val="18"/>
    </w:rPr>
  </w:style>
  <w:style w:type="paragraph" w:styleId="11">
    <w:name w:val="header"/>
    <w:basedOn w:val="1"/>
    <w:link w:val="2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qFormat/>
    <w:uiPriority w:val="39"/>
    <w:pPr>
      <w:spacing w:before="178"/>
      <w:ind w:left="181"/>
    </w:pPr>
    <w:rPr>
      <w:rFonts w:ascii="Microsoft JhengHei" w:hAnsi="Microsoft JhengHei" w:eastAsia="Microsoft JhengHei" w:cs="Microsoft JhengHei"/>
      <w:b/>
      <w:bCs/>
      <w:sz w:val="18"/>
      <w:szCs w:val="18"/>
    </w:rPr>
  </w:style>
  <w:style w:type="paragraph" w:styleId="13">
    <w:name w:val="toc 2"/>
    <w:basedOn w:val="1"/>
    <w:next w:val="1"/>
    <w:autoRedefine/>
    <w:qFormat/>
    <w:uiPriority w:val="39"/>
    <w:pPr>
      <w:spacing w:before="237"/>
      <w:ind w:left="901"/>
    </w:pPr>
    <w:rPr>
      <w:sz w:val="18"/>
      <w:szCs w:val="18"/>
    </w:rPr>
  </w:style>
  <w:style w:type="table" w:styleId="15">
    <w:name w:val="Table Grid"/>
    <w:basedOn w:val="1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autoRedefine/>
    <w:unhideWhenUsed/>
    <w:qFormat/>
    <w:uiPriority w:val="99"/>
    <w:rPr>
      <w:color w:val="0000FF" w:themeColor="hyperlink"/>
      <w:u w:val="single"/>
      <w14:textFill>
        <w14:solidFill>
          <w14:schemeClr w14:val="hlink"/>
        </w14:solidFill>
      </w14:textFill>
    </w:rPr>
  </w:style>
  <w:style w:type="table" w:customStyle="1" w:styleId="18">
    <w:name w:val="Table Normal"/>
    <w:autoRedefine/>
    <w:semiHidden/>
    <w:unhideWhenUsed/>
    <w:qFormat/>
    <w:uiPriority w:val="2"/>
    <w:tblPr>
      <w:tblCellMar>
        <w:top w:w="0" w:type="dxa"/>
        <w:left w:w="0" w:type="dxa"/>
        <w:bottom w:w="0" w:type="dxa"/>
        <w:right w:w="0" w:type="dxa"/>
      </w:tblCellMar>
    </w:tblPr>
  </w:style>
  <w:style w:type="paragraph" w:styleId="19">
    <w:name w:val="List Paragraph"/>
    <w:basedOn w:val="1"/>
    <w:autoRedefine/>
    <w:qFormat/>
    <w:uiPriority w:val="1"/>
    <w:pPr>
      <w:ind w:left="722" w:hanging="91"/>
    </w:pPr>
  </w:style>
  <w:style w:type="paragraph" w:customStyle="1" w:styleId="20">
    <w:name w:val="Table Paragraph"/>
    <w:basedOn w:val="1"/>
    <w:autoRedefine/>
    <w:qFormat/>
    <w:uiPriority w:val="1"/>
    <w:pPr>
      <w:spacing w:before="147"/>
    </w:pPr>
  </w:style>
  <w:style w:type="character" w:customStyle="1" w:styleId="21">
    <w:name w:val="页眉 Char"/>
    <w:basedOn w:val="16"/>
    <w:link w:val="11"/>
    <w:autoRedefine/>
    <w:qFormat/>
    <w:uiPriority w:val="99"/>
    <w:rPr>
      <w:rFonts w:ascii="宋体" w:hAnsi="宋体" w:eastAsia="宋体" w:cs="宋体"/>
      <w:sz w:val="18"/>
      <w:szCs w:val="18"/>
      <w:lang w:val="zh-CN" w:eastAsia="zh-CN" w:bidi="zh-CN"/>
    </w:rPr>
  </w:style>
  <w:style w:type="character" w:customStyle="1" w:styleId="22">
    <w:name w:val="页脚 Char"/>
    <w:basedOn w:val="16"/>
    <w:link w:val="10"/>
    <w:autoRedefine/>
    <w:qFormat/>
    <w:uiPriority w:val="99"/>
    <w:rPr>
      <w:rFonts w:ascii="宋体" w:hAnsi="宋体" w:eastAsia="宋体" w:cs="宋体"/>
      <w:sz w:val="18"/>
      <w:szCs w:val="18"/>
      <w:lang w:val="zh-CN" w:eastAsia="zh-CN" w:bidi="zh-CN"/>
    </w:rPr>
  </w:style>
  <w:style w:type="paragraph" w:customStyle="1" w:styleId="23">
    <w:name w:val="TOC Heading"/>
    <w:basedOn w:val="2"/>
    <w:next w:val="1"/>
    <w:autoRedefine/>
    <w:unhideWhenUsed/>
    <w:qFormat/>
    <w:uiPriority w:val="39"/>
    <w:pPr>
      <w:keepNext/>
      <w:keepLines/>
      <w:widowControl/>
      <w:autoSpaceDE/>
      <w:autoSpaceDN/>
      <w:spacing w:before="240" w:line="259" w:lineRule="auto"/>
      <w:ind w:left="0"/>
      <w:outlineLvl w:val="9"/>
    </w:pPr>
    <w:rPr>
      <w:rFonts w:asciiTheme="majorHAnsi" w:hAnsiTheme="majorHAnsi" w:eastAsiaTheme="majorEastAsia" w:cstheme="majorBidi"/>
      <w:b w:val="0"/>
      <w:bCs w:val="0"/>
      <w:color w:val="376092" w:themeColor="accent1" w:themeShade="BF"/>
      <w:sz w:val="32"/>
      <w:szCs w:val="32"/>
      <w:lang w:val="en-US" w:bidi="ar-SA"/>
    </w:rPr>
  </w:style>
  <w:style w:type="character" w:customStyle="1" w:styleId="24">
    <w:name w:val="标题 7 Char"/>
    <w:basedOn w:val="16"/>
    <w:link w:val="7"/>
    <w:autoRedefine/>
    <w:semiHidden/>
    <w:qFormat/>
    <w:uiPriority w:val="9"/>
    <w:rPr>
      <w:rFonts w:ascii="宋体" w:hAnsi="宋体" w:eastAsia="宋体" w:cs="宋体"/>
      <w:b/>
      <w:bCs/>
      <w:sz w:val="24"/>
      <w:szCs w:val="24"/>
      <w:lang w:val="zh-CN" w:eastAsia="zh-CN" w:bidi="zh-CN"/>
    </w:rPr>
  </w:style>
  <w:style w:type="paragraph" w:styleId="25">
    <w:name w:val="No Spacing"/>
    <w:link w:val="26"/>
    <w:autoRedefine/>
    <w:qFormat/>
    <w:uiPriority w:val="1"/>
    <w:pPr>
      <w:widowControl/>
      <w:autoSpaceDE/>
      <w:autoSpaceDN/>
    </w:pPr>
    <w:rPr>
      <w:rFonts w:asciiTheme="minorHAnsi" w:hAnsiTheme="minorHAnsi" w:eastAsiaTheme="minorEastAsia" w:cstheme="minorBidi"/>
      <w:sz w:val="22"/>
      <w:szCs w:val="22"/>
      <w:lang w:val="en-US" w:eastAsia="zh-CN" w:bidi="ar-SA"/>
    </w:rPr>
  </w:style>
  <w:style w:type="character" w:customStyle="1" w:styleId="26">
    <w:name w:val="无间隔 Char"/>
    <w:basedOn w:val="16"/>
    <w:link w:val="25"/>
    <w:autoRedefine/>
    <w:qFormat/>
    <w:uiPriority w:val="1"/>
    <w:rPr>
      <w:lang w:eastAsia="zh-CN"/>
    </w:rPr>
  </w:style>
  <w:style w:type="paragraph" w:customStyle="1" w:styleId="27">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28">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29">
    <w:name w:val="WPSOffice手动目录 3"/>
    <w:autoRedefine/>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14.jpeg"/><Relationship Id="rId38" Type="http://schemas.openxmlformats.org/officeDocument/2006/relationships/image" Target="media/image13.jpeg"/><Relationship Id="rId37" Type="http://schemas.openxmlformats.org/officeDocument/2006/relationships/image" Target="media/image12.jpe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0.xml"/><Relationship Id="rId23" Type="http://schemas.openxmlformats.org/officeDocument/2006/relationships/header" Target="header12.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EA63B3-38BB-447C-857A-51893D7E9B89}">
  <ds:schemaRefs/>
</ds:datastoreItem>
</file>

<file path=docProps/app.xml><?xml version="1.0" encoding="utf-8"?>
<Properties xmlns="http://schemas.openxmlformats.org/officeDocument/2006/extended-properties" xmlns:vt="http://schemas.openxmlformats.org/officeDocument/2006/docPropsVTypes">
  <Template>Normal</Template>
  <Pages>25</Pages>
  <Words>1284</Words>
  <Characters>7324</Characters>
  <Lines>61</Lines>
  <Paragraphs>17</Paragraphs>
  <TotalTime>24</TotalTime>
  <ScaleCrop>false</ScaleCrop>
  <LinksUpToDate>false</LinksUpToDate>
  <CharactersWithSpaces>8591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2020-08-08T02:07:00Z</dcterms:created>
  <dc:creator>China</dc:creator>
  <cp:lastModifiedBy>小雀</cp:lastModifiedBy>
  <dcterms:modified xsi:type="dcterms:W3CDTF">2024-01-23T09:23:10Z</dcterms:modified>
  <dc:subject>EP9000</dc:subject>
  <dc:title>二维影像码识读引擎集成手册                 </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Microsoft® Word 2016</vt:lpwstr>
  </property>
  <property fmtid="{D5CDD505-2E9C-101B-9397-08002B2CF9AE}" pid="4" name="LastSaved">
    <vt:filetime>2020-08-08T00:00:00Z</vt:filetime>
  </property>
  <property fmtid="{D5CDD505-2E9C-101B-9397-08002B2CF9AE}" pid="5" name="KSOProductBuildVer">
    <vt:lpwstr>2052-12.1.0.16120</vt:lpwstr>
  </property>
  <property fmtid="{D5CDD505-2E9C-101B-9397-08002B2CF9AE}" pid="6" name="ICV">
    <vt:lpwstr>61CBDDB1DD5B4FE682C3A0043BC3B42A_13</vt:lpwstr>
  </property>
</Properties>
</file>